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0C67" w:rsidP="00374C62">
            <w:pPr>
              <w:pStyle w:val="Antet"/>
              <w:jc w:val="center"/>
              <w:rPr>
                <w:rFonts w:ascii="Arial" w:hAnsi="Arial" w:cs="Arial"/>
                <w:color w:val="000000"/>
                <w:szCs w:val="24"/>
                <w:lang w:val="ro-RO" w:eastAsia="ro-RO"/>
              </w:rPr>
            </w:pPr>
            <w:r>
              <w:rPr>
                <w:rFonts w:ascii="Arial" w:hAnsi="Arial" w:cs="Arial"/>
                <w:color w:val="000000"/>
                <w:szCs w:val="24"/>
                <w:lang w:val="ro-RO" w:eastAsia="ro-RO"/>
              </w:rPr>
              <w:t xml:space="preserve"> </w:t>
            </w:r>
            <w:r w:rsidR="00223275"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763E7A">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763E7A">
        <w:rPr>
          <w:rFonts w:ascii="Arial" w:hAnsi="Arial" w:cs="Arial"/>
          <w:b/>
          <w:color w:val="000000"/>
        </w:rPr>
        <w:t xml:space="preserve"> </w:t>
      </w:r>
      <w:r w:rsidR="001B558D">
        <w:rPr>
          <w:rFonts w:ascii="Arial" w:hAnsi="Arial" w:cs="Arial"/>
          <w:b/>
          <w:color w:val="000000"/>
        </w:rPr>
        <w:t xml:space="preserve">2209  </w:t>
      </w:r>
      <w:r w:rsidR="005B0737">
        <w:rPr>
          <w:rFonts w:ascii="Arial" w:hAnsi="Arial" w:cs="Arial"/>
          <w:b/>
          <w:color w:val="000000"/>
        </w:rPr>
        <w:t xml:space="preserve"> </w:t>
      </w:r>
      <w:r w:rsidR="0007331A" w:rsidRPr="00374C62">
        <w:rPr>
          <w:rFonts w:ascii="Arial" w:hAnsi="Arial" w:cs="Arial"/>
          <w:b/>
          <w:color w:val="000000"/>
        </w:rPr>
        <w:t>din</w:t>
      </w:r>
      <w:r w:rsidR="00384D0C">
        <w:rPr>
          <w:rFonts w:ascii="Arial" w:hAnsi="Arial" w:cs="Arial"/>
          <w:b/>
          <w:color w:val="000000"/>
        </w:rPr>
        <w:t xml:space="preserve"> data de </w:t>
      </w:r>
      <w:r w:rsidR="00763E7A">
        <w:rPr>
          <w:rFonts w:ascii="Arial" w:hAnsi="Arial" w:cs="Arial"/>
          <w:b/>
          <w:color w:val="000000"/>
        </w:rPr>
        <w:t>20 ianuarie 2022</w:t>
      </w:r>
    </w:p>
    <w:p w:rsidR="00250349" w:rsidRPr="004D2D75" w:rsidRDefault="00132AAC" w:rsidP="00374C62">
      <w:pPr>
        <w:shd w:val="clear" w:color="auto" w:fill="FFFFFF"/>
        <w:tabs>
          <w:tab w:val="left" w:pos="5580"/>
        </w:tabs>
        <w:spacing w:before="300" w:after="75"/>
        <w:jc w:val="center"/>
        <w:outlineLvl w:val="2"/>
        <w:rPr>
          <w:rFonts w:ascii="Arial" w:hAnsi="Arial" w:cs="Arial"/>
          <w:b/>
          <w:color w:val="333333"/>
          <w:sz w:val="28"/>
          <w:szCs w:val="28"/>
          <w:u w:val="single"/>
        </w:rPr>
      </w:pPr>
      <w:r w:rsidRPr="004D2D75">
        <w:rPr>
          <w:rFonts w:ascii="Arial" w:hAnsi="Arial" w:cs="Arial"/>
          <w:b/>
          <w:color w:val="333333"/>
          <w:sz w:val="28"/>
          <w:szCs w:val="28"/>
          <w:u w:val="single"/>
        </w:rPr>
        <w:t>M I N U T A</w:t>
      </w:r>
    </w:p>
    <w:p w:rsidR="00953044" w:rsidRPr="00374C62" w:rsidRDefault="002535BB" w:rsidP="00953044">
      <w:pPr>
        <w:shd w:val="clear" w:color="auto" w:fill="FFFFFF"/>
        <w:jc w:val="center"/>
        <w:outlineLvl w:val="2"/>
        <w:rPr>
          <w:rFonts w:ascii="Arial" w:hAnsi="Arial" w:cs="Arial"/>
          <w:b/>
          <w:color w:val="333333"/>
        </w:rPr>
      </w:pPr>
      <w:r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3834D0">
        <w:rPr>
          <w:rFonts w:ascii="Arial" w:hAnsi="Arial" w:cs="Arial"/>
          <w:b/>
          <w:color w:val="333333"/>
        </w:rPr>
        <w:t>20 ianuarie 2022</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w:t>
      </w:r>
      <w:r w:rsidR="00991E43">
        <w:rPr>
          <w:rFonts w:ascii="Arial" w:hAnsi="Arial" w:cs="Arial"/>
          <w:b/>
          <w:color w:val="333333"/>
          <w:u w:val="single"/>
        </w:rPr>
        <w:t xml:space="preserve"> </w:t>
      </w:r>
      <w:r w:rsidR="003834D0">
        <w:rPr>
          <w:rFonts w:ascii="Arial" w:hAnsi="Arial" w:cs="Arial"/>
          <w:b/>
          <w:color w:val="333333"/>
          <w:u w:val="single"/>
        </w:rPr>
        <w:t>35</w:t>
      </w:r>
      <w:r w:rsidR="0035225E">
        <w:rPr>
          <w:rFonts w:ascii="Arial" w:hAnsi="Arial" w:cs="Arial"/>
          <w:b/>
          <w:color w:val="333333"/>
          <w:u w:val="single"/>
        </w:rPr>
        <w:t xml:space="preserve"> </w:t>
      </w:r>
      <w:r w:rsidR="00F6754E">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p>
    <w:p w:rsidR="00572A12" w:rsidRDefault="003834D0" w:rsidP="0035225E">
      <w:pPr>
        <w:jc w:val="center"/>
        <w:rPr>
          <w:rFonts w:ascii="Arial" w:hAnsi="Arial" w:cs="Arial"/>
          <w:b/>
          <w:bCs/>
        </w:rPr>
      </w:pPr>
      <w:r>
        <w:rPr>
          <w:rFonts w:ascii="Arial" w:hAnsi="Arial" w:cs="Arial"/>
          <w:b/>
          <w:bCs/>
          <w:u w:val="single"/>
        </w:rPr>
        <w:t>14 ianuarie 2022</w:t>
      </w:r>
      <w:r w:rsidR="00B047F6" w:rsidRPr="00374C62">
        <w:rPr>
          <w:rFonts w:ascii="Arial" w:hAnsi="Arial" w:cs="Arial"/>
          <w:b/>
          <w:bCs/>
        </w:rPr>
        <w:t>,</w:t>
      </w:r>
    </w:p>
    <w:p w:rsidR="00572A12" w:rsidRPr="00374C62" w:rsidRDefault="00572A12" w:rsidP="00572A12">
      <w:pPr>
        <w:jc w:val="center"/>
        <w:rPr>
          <w:rFonts w:ascii="Arial" w:hAnsi="Arial" w:cs="Arial"/>
          <w:b/>
          <w:bCs/>
        </w:rPr>
      </w:pPr>
      <w:r>
        <w:rPr>
          <w:rFonts w:ascii="Arial" w:hAnsi="Arial" w:cs="Arial"/>
          <w:b/>
          <w:color w:val="000000"/>
        </w:rPr>
        <w:tab/>
      </w:r>
      <w:r>
        <w:rPr>
          <w:rFonts w:ascii="Arial" w:hAnsi="Arial" w:cs="Arial"/>
          <w:b/>
          <w:color w:val="000000"/>
        </w:rPr>
        <w:tab/>
      </w:r>
      <w:r w:rsidR="00C2412D">
        <w:rPr>
          <w:rFonts w:ascii="Arial" w:hAnsi="Arial" w:cs="Arial"/>
          <w:b/>
          <w:color w:val="000000"/>
        </w:rPr>
        <w:t xml:space="preserve">Lucrările ședinței s-au </w:t>
      </w:r>
      <w:r w:rsidRPr="00572A12">
        <w:rPr>
          <w:rFonts w:ascii="Arial" w:hAnsi="Arial" w:cs="Arial"/>
          <w:b/>
          <w:color w:val="000000"/>
        </w:rPr>
        <w:t xml:space="preserve"> desfășura</w:t>
      </w:r>
      <w:r w:rsidR="003834D0">
        <w:rPr>
          <w:rFonts w:ascii="Arial" w:hAnsi="Arial" w:cs="Arial"/>
          <w:b/>
          <w:color w:val="000000"/>
        </w:rPr>
        <w:t xml:space="preserve"> în sistem on-line</w:t>
      </w:r>
      <w:r w:rsidRPr="00572A12">
        <w:rPr>
          <w:rFonts w:ascii="Arial" w:hAnsi="Arial" w:cs="Arial"/>
          <w:b/>
          <w:color w:val="000000"/>
        </w:rPr>
        <w:t xml:space="preserve">, cu următoarea </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3834D0" w:rsidRPr="003834D0" w:rsidRDefault="00F82EAF" w:rsidP="00071EDE">
      <w:pPr>
        <w:pStyle w:val="Listparagraf"/>
        <w:numPr>
          <w:ilvl w:val="0"/>
          <w:numId w:val="11"/>
        </w:numPr>
        <w:jc w:val="both"/>
        <w:rPr>
          <w:rFonts w:ascii="Arial" w:hAnsi="Arial" w:cs="Arial"/>
          <w:b/>
          <w:bCs/>
          <w:iCs/>
          <w:color w:val="000000"/>
        </w:rPr>
      </w:pPr>
      <w:r w:rsidRPr="00F82EAF">
        <w:rPr>
          <w:rFonts w:ascii="Arial" w:hAnsi="Arial" w:cs="Arial"/>
          <w:b/>
          <w:bCs/>
          <w:color w:val="000000"/>
        </w:rPr>
        <w:t xml:space="preserve">Proiect de hotărâre privind aprobarea </w:t>
      </w:r>
      <w:r w:rsidR="003834D0" w:rsidRPr="003834D0">
        <w:rPr>
          <w:rFonts w:ascii="Arial" w:hAnsi="Arial" w:cs="Arial"/>
          <w:b/>
          <w:bCs/>
          <w:iCs/>
          <w:color w:val="000000"/>
        </w:rPr>
        <w:t>rețelei școlare a unităților de învățământ preuniversitar de pe raza Municipiului Dej, pentru anul școlar 2022 -2023</w:t>
      </w:r>
      <w:r w:rsidR="00071EDE">
        <w:rPr>
          <w:rFonts w:ascii="Arial" w:hAnsi="Arial" w:cs="Arial"/>
          <w:b/>
          <w:bCs/>
          <w:iCs/>
          <w:color w:val="000000"/>
        </w:rPr>
        <w:t>.</w:t>
      </w:r>
      <w:r w:rsidR="003834D0" w:rsidRPr="003834D0">
        <w:rPr>
          <w:rFonts w:ascii="Arial" w:hAnsi="Arial" w:cs="Arial"/>
          <w:b/>
          <w:bCs/>
          <w:iCs/>
          <w:color w:val="000000"/>
        </w:rPr>
        <w:t xml:space="preserve"> </w:t>
      </w:r>
    </w:p>
    <w:p w:rsidR="00071EDE" w:rsidRPr="00071EDE" w:rsidRDefault="00071EDE" w:rsidP="00071EDE">
      <w:pPr>
        <w:pStyle w:val="Listparagraf"/>
        <w:numPr>
          <w:ilvl w:val="0"/>
          <w:numId w:val="11"/>
        </w:numPr>
        <w:jc w:val="both"/>
        <w:rPr>
          <w:rFonts w:ascii="Arial" w:hAnsi="Arial" w:cs="Arial"/>
          <w:b/>
          <w:bCs/>
          <w:color w:val="auto"/>
        </w:rPr>
      </w:pPr>
      <w:r w:rsidRPr="00F82EAF">
        <w:rPr>
          <w:rFonts w:ascii="Arial" w:hAnsi="Arial" w:cs="Arial"/>
          <w:b/>
          <w:bCs/>
          <w:color w:val="000000"/>
        </w:rPr>
        <w:t xml:space="preserve">Proiect de hotărâre privind </w:t>
      </w:r>
      <w:r>
        <w:rPr>
          <w:rFonts w:ascii="Arial" w:hAnsi="Arial" w:cs="Arial"/>
          <w:b/>
          <w:bCs/>
          <w:color w:val="auto"/>
        </w:rPr>
        <w:t>aprobarea atribuirii în folosință gratuită pentru o perioadă</w:t>
      </w:r>
      <w:r w:rsidRPr="00071EDE">
        <w:rPr>
          <w:rFonts w:ascii="Arial" w:hAnsi="Arial" w:cs="Arial"/>
          <w:b/>
          <w:bCs/>
          <w:color w:val="auto"/>
        </w:rPr>
        <w:t xml:space="preserve"> de 20 ani a unui Videolaringoscop pentru intubație dificilă cu 6 ( șase)  lame reutilizabile, seria BD2111037, către Serviciul de Ambulan</w:t>
      </w:r>
      <w:r>
        <w:rPr>
          <w:rFonts w:ascii="Arial" w:hAnsi="Arial" w:cs="Arial"/>
          <w:b/>
          <w:bCs/>
          <w:color w:val="auto"/>
        </w:rPr>
        <w:t>ță</w:t>
      </w:r>
      <w:r w:rsidRPr="00071EDE">
        <w:rPr>
          <w:rFonts w:ascii="Arial" w:hAnsi="Arial" w:cs="Arial"/>
          <w:b/>
          <w:bCs/>
          <w:color w:val="auto"/>
        </w:rPr>
        <w:t xml:space="preserve"> Cluj – Substația Dej</w:t>
      </w:r>
      <w:r>
        <w:rPr>
          <w:rFonts w:ascii="Arial" w:hAnsi="Arial" w:cs="Arial"/>
          <w:b/>
          <w:bCs/>
          <w:color w:val="auto"/>
        </w:rPr>
        <w:t>.</w:t>
      </w:r>
    </w:p>
    <w:p w:rsidR="00071EDE" w:rsidRPr="00071EDE" w:rsidRDefault="00071EDE" w:rsidP="00071EDE">
      <w:pPr>
        <w:pStyle w:val="Listparagraf"/>
        <w:numPr>
          <w:ilvl w:val="0"/>
          <w:numId w:val="11"/>
        </w:numPr>
        <w:ind w:right="284"/>
        <w:jc w:val="both"/>
        <w:rPr>
          <w:rFonts w:ascii="Arial" w:hAnsi="Arial" w:cs="Arial"/>
          <w:b/>
          <w:bCs/>
        </w:rPr>
      </w:pPr>
      <w:r w:rsidRPr="00F82EAF">
        <w:rPr>
          <w:rFonts w:ascii="Arial" w:hAnsi="Arial" w:cs="Arial"/>
          <w:b/>
          <w:bCs/>
          <w:color w:val="000000"/>
        </w:rPr>
        <w:t xml:space="preserve">Proiect de hotărâre privind </w:t>
      </w:r>
      <w:r w:rsidRPr="00071EDE">
        <w:rPr>
          <w:rFonts w:ascii="Arial" w:hAnsi="Arial" w:cs="Arial"/>
          <w:b/>
          <w:bCs/>
          <w:color w:val="auto"/>
        </w:rPr>
        <w:t>aprobarea propunerii de acceptare a ofertei de donație a unei conducte de canalizare menajeră în lungime de 233 ml,  situată pe terenul proprietate al Municipiului Dej, înscris în  C.F. Nr. 63360, investiție realizată pe cheltuiala S.C. LUCKY &amp; LUCIANO CONSTRUCT S.R.L. și introducerea acesteia în domeniul public al Municipiului Dej</w:t>
      </w:r>
      <w:r>
        <w:rPr>
          <w:rFonts w:ascii="Arial" w:hAnsi="Arial" w:cs="Arial"/>
          <w:b/>
          <w:bCs/>
          <w:color w:val="auto"/>
        </w:rPr>
        <w:t>.</w:t>
      </w:r>
    </w:p>
    <w:p w:rsidR="00071EDE" w:rsidRPr="00071EDE" w:rsidRDefault="00071EDE" w:rsidP="00071EDE">
      <w:pPr>
        <w:pStyle w:val="Listparagraf"/>
        <w:numPr>
          <w:ilvl w:val="0"/>
          <w:numId w:val="11"/>
        </w:numPr>
        <w:ind w:right="284"/>
        <w:jc w:val="both"/>
        <w:rPr>
          <w:rFonts w:ascii="Arial" w:hAnsi="Arial" w:cs="Arial"/>
          <w:b/>
          <w:bCs/>
        </w:rPr>
      </w:pPr>
      <w:r w:rsidRPr="00F82EAF">
        <w:rPr>
          <w:rFonts w:ascii="Arial" w:hAnsi="Arial" w:cs="Arial"/>
          <w:b/>
          <w:bCs/>
          <w:color w:val="000000"/>
        </w:rPr>
        <w:t>Proiect de hotărâre privind</w:t>
      </w:r>
      <w:r>
        <w:rPr>
          <w:rFonts w:ascii="Arial" w:hAnsi="Arial" w:cs="Arial"/>
          <w:b/>
          <w:bCs/>
          <w:color w:val="000000"/>
        </w:rPr>
        <w:t xml:space="preserve"> </w:t>
      </w:r>
      <w:r w:rsidRPr="00071EDE">
        <w:rPr>
          <w:rFonts w:ascii="Arial" w:hAnsi="Arial" w:cs="Arial"/>
          <w:b/>
          <w:bCs/>
          <w:color w:val="000000"/>
        </w:rPr>
        <w:t xml:space="preserve"> aprobarea  acordării de gratuitate pe mijloacele de transport în comun ale S.C. Transurb S.A. Dej pentru anumite categorii de persoane cu domiciliul pe raza Municipiului Dej, respectiv pensionari și persoane care au vârsta legală de pensionare și nu realizează  venituri</w:t>
      </w:r>
      <w:r>
        <w:rPr>
          <w:rFonts w:ascii="Arial" w:hAnsi="Arial" w:cs="Arial"/>
          <w:b/>
          <w:bCs/>
          <w:color w:val="000000"/>
        </w:rPr>
        <w:t>.</w:t>
      </w:r>
    </w:p>
    <w:p w:rsidR="00071EDE" w:rsidRPr="00071EDE" w:rsidRDefault="00071EDE" w:rsidP="00071EDE">
      <w:pPr>
        <w:pStyle w:val="Listparagraf"/>
        <w:numPr>
          <w:ilvl w:val="0"/>
          <w:numId w:val="11"/>
        </w:numPr>
        <w:ind w:right="284"/>
        <w:jc w:val="both"/>
        <w:rPr>
          <w:rFonts w:ascii="Arial" w:hAnsi="Arial" w:cs="Arial"/>
          <w:b/>
          <w:bCs/>
        </w:rPr>
      </w:pPr>
      <w:r w:rsidRPr="00F82EAF">
        <w:rPr>
          <w:rFonts w:ascii="Arial" w:hAnsi="Arial" w:cs="Arial"/>
          <w:b/>
          <w:bCs/>
          <w:color w:val="000000"/>
        </w:rPr>
        <w:t>Proiect de hotărâre privind</w:t>
      </w:r>
      <w:r w:rsidRPr="00071EDE">
        <w:rPr>
          <w:rFonts w:ascii="Arial" w:hAnsi="Arial" w:cs="Arial"/>
          <w:b/>
          <w:bCs/>
          <w:color w:val="000000"/>
        </w:rPr>
        <w:t xml:space="preserve"> desemnarea consilierilor locali în Comisia de evaluare a performanțelor profesionale individuale ale Secretarului General al Municipiului Dej</w:t>
      </w:r>
      <w:r>
        <w:rPr>
          <w:rFonts w:ascii="Arial" w:hAnsi="Arial" w:cs="Arial"/>
          <w:b/>
          <w:bCs/>
          <w:color w:val="000000"/>
        </w:rPr>
        <w:t>.</w:t>
      </w:r>
      <w:r w:rsidRPr="00071EDE">
        <w:rPr>
          <w:rFonts w:ascii="Arial" w:hAnsi="Arial" w:cs="Arial"/>
          <w:b/>
          <w:bCs/>
          <w:color w:val="000000"/>
        </w:rPr>
        <w:t xml:space="preserve"> </w:t>
      </w:r>
    </w:p>
    <w:p w:rsidR="00071EDE" w:rsidRPr="00071EDE" w:rsidRDefault="00071EDE" w:rsidP="00071EDE">
      <w:pPr>
        <w:pStyle w:val="Listparagraf"/>
        <w:numPr>
          <w:ilvl w:val="0"/>
          <w:numId w:val="11"/>
        </w:numPr>
        <w:rPr>
          <w:rFonts w:ascii="Arial" w:hAnsi="Arial" w:cs="Arial"/>
          <w:b/>
          <w:bCs/>
          <w:color w:val="000000"/>
        </w:rPr>
      </w:pPr>
      <w:r w:rsidRPr="00071EDE">
        <w:rPr>
          <w:rFonts w:ascii="Arial" w:hAnsi="Arial" w:cs="Arial"/>
          <w:b/>
          <w:bCs/>
          <w:color w:val="000000"/>
        </w:rPr>
        <w:t>Proiect de hotărâre</w:t>
      </w:r>
      <w:r w:rsidR="00C6426B">
        <w:rPr>
          <w:rFonts w:ascii="Arial" w:hAnsi="Arial" w:cs="Arial"/>
          <w:b/>
          <w:bCs/>
          <w:color w:val="000000"/>
        </w:rPr>
        <w:t xml:space="preserve"> privind</w:t>
      </w:r>
      <w:r w:rsidRPr="00071EDE">
        <w:rPr>
          <w:rFonts w:ascii="Arial" w:hAnsi="Arial" w:cs="Arial"/>
          <w:b/>
          <w:bCs/>
          <w:color w:val="000000"/>
        </w:rPr>
        <w:t xml:space="preserve"> stabilirea unor măsuri cu privire la salariile de bază pentru funcționarii publici și personalul contractual din cadrul aparatului de specialitate al primarului Municipiului Dej și din serviciile publice din subordinea Consiliului Local al Municipiului Dej</w:t>
      </w:r>
      <w:r w:rsidR="00C6426B">
        <w:rPr>
          <w:rFonts w:ascii="Arial" w:hAnsi="Arial" w:cs="Arial"/>
          <w:b/>
          <w:bCs/>
          <w:color w:val="000000"/>
        </w:rPr>
        <w:t>.</w:t>
      </w:r>
    </w:p>
    <w:p w:rsidR="00C6426B" w:rsidRPr="00C6426B" w:rsidRDefault="00C6426B" w:rsidP="00C6426B">
      <w:pPr>
        <w:pStyle w:val="Listparagraf"/>
        <w:numPr>
          <w:ilvl w:val="0"/>
          <w:numId w:val="11"/>
        </w:numPr>
        <w:jc w:val="both"/>
        <w:rPr>
          <w:rFonts w:ascii="Arial" w:hAnsi="Arial" w:cs="Arial"/>
          <w:b/>
          <w:bCs/>
          <w:color w:val="000000"/>
        </w:rPr>
      </w:pPr>
      <w:r w:rsidRPr="00071EDE">
        <w:rPr>
          <w:rFonts w:ascii="Arial" w:hAnsi="Arial" w:cs="Arial"/>
          <w:b/>
          <w:bCs/>
          <w:color w:val="000000"/>
        </w:rPr>
        <w:t>Proiect de hotărâre</w:t>
      </w:r>
      <w:r>
        <w:rPr>
          <w:rFonts w:ascii="Arial" w:hAnsi="Arial" w:cs="Arial"/>
          <w:b/>
          <w:bCs/>
          <w:color w:val="000000"/>
        </w:rPr>
        <w:t xml:space="preserve"> privind</w:t>
      </w:r>
      <w:r w:rsidRPr="00071EDE">
        <w:rPr>
          <w:rFonts w:ascii="Arial" w:hAnsi="Arial" w:cs="Arial"/>
          <w:b/>
          <w:bCs/>
          <w:color w:val="000000"/>
        </w:rPr>
        <w:t xml:space="preserve"> </w:t>
      </w:r>
      <w:r w:rsidRPr="00C6426B">
        <w:rPr>
          <w:rFonts w:ascii="Arial" w:hAnsi="Arial" w:cs="Arial"/>
          <w:b/>
          <w:bCs/>
          <w:iCs/>
          <w:color w:val="000000"/>
        </w:rPr>
        <w:t>aprobarea  P.U.Z.  pe Strada  Nichita Stănescu, Nr. 44/ B</w:t>
      </w:r>
    </w:p>
    <w:p w:rsidR="00C6426B" w:rsidRPr="00C6426B" w:rsidRDefault="00C6426B" w:rsidP="00C6426B">
      <w:pPr>
        <w:pStyle w:val="Listparagraf"/>
        <w:numPr>
          <w:ilvl w:val="0"/>
          <w:numId w:val="11"/>
        </w:numPr>
        <w:ind w:right="284"/>
        <w:jc w:val="both"/>
        <w:rPr>
          <w:rFonts w:ascii="Arial" w:hAnsi="Arial" w:cs="Arial"/>
          <w:b/>
          <w:bCs/>
          <w:iCs/>
          <w:color w:val="000000"/>
        </w:rPr>
      </w:pPr>
      <w:r w:rsidRPr="00071EDE">
        <w:rPr>
          <w:rFonts w:ascii="Arial" w:hAnsi="Arial" w:cs="Arial"/>
          <w:b/>
          <w:bCs/>
          <w:color w:val="000000"/>
        </w:rPr>
        <w:t>Proiect de hotărâre</w:t>
      </w:r>
      <w:r>
        <w:rPr>
          <w:rFonts w:ascii="Arial" w:hAnsi="Arial" w:cs="Arial"/>
          <w:b/>
          <w:bCs/>
          <w:color w:val="000000"/>
        </w:rPr>
        <w:t xml:space="preserve"> privind</w:t>
      </w:r>
      <w:r w:rsidRPr="00071EDE">
        <w:rPr>
          <w:rFonts w:ascii="Arial" w:hAnsi="Arial" w:cs="Arial"/>
          <w:b/>
          <w:bCs/>
          <w:color w:val="000000"/>
        </w:rPr>
        <w:t xml:space="preserve"> </w:t>
      </w:r>
      <w:r>
        <w:rPr>
          <w:rFonts w:ascii="Arial" w:hAnsi="Arial" w:cs="Arial"/>
          <w:b/>
          <w:bCs/>
          <w:iCs/>
          <w:color w:val="000000"/>
        </w:rPr>
        <w:t xml:space="preserve">aprobarea </w:t>
      </w:r>
      <w:r w:rsidRPr="00C6426B">
        <w:rPr>
          <w:rFonts w:ascii="Arial" w:hAnsi="Arial" w:cs="Arial"/>
          <w:b/>
          <w:bCs/>
          <w:iCs/>
          <w:color w:val="000000"/>
        </w:rPr>
        <w:t xml:space="preserve">documentației de urbanism - PLAN URBANISTIC ZONAL şi a Regulamentului de urbanism, în vederea schimbării destinației zonei din I.D.1.b. -Subzona unităților productive și de servicii nepoluante in L7 – Subzona locuințelor individuale mici cu maxim P+E  niveluri,  pentru proiectul - reducerea numărului de persoane aflate în risc de sărăcie sau excluziune socială prin îmbunătățirea infrastructurii publice in zona urbană marginalizată din Municipiul Dej, Strada Macazului  Nr. 16 </w:t>
      </w:r>
      <w:r>
        <w:rPr>
          <w:rFonts w:ascii="Arial" w:hAnsi="Arial" w:cs="Arial"/>
          <w:b/>
          <w:bCs/>
          <w:iCs/>
          <w:color w:val="000000"/>
        </w:rPr>
        <w:t>–</w:t>
      </w:r>
      <w:r w:rsidRPr="00C6426B">
        <w:rPr>
          <w:rFonts w:ascii="Arial" w:hAnsi="Arial" w:cs="Arial"/>
          <w:b/>
          <w:bCs/>
          <w:iCs/>
          <w:color w:val="000000"/>
        </w:rPr>
        <w:t xml:space="preserve"> 20</w:t>
      </w:r>
      <w:r>
        <w:rPr>
          <w:rFonts w:ascii="Arial" w:hAnsi="Arial" w:cs="Arial"/>
          <w:b/>
          <w:bCs/>
          <w:iCs/>
          <w:color w:val="000000"/>
        </w:rPr>
        <w:t>.</w:t>
      </w:r>
      <w:r w:rsidRPr="00C6426B">
        <w:rPr>
          <w:rFonts w:ascii="Arial" w:hAnsi="Arial" w:cs="Arial"/>
          <w:b/>
          <w:bCs/>
          <w:iCs/>
          <w:color w:val="000000"/>
        </w:rPr>
        <w:t xml:space="preserve"> </w:t>
      </w:r>
    </w:p>
    <w:p w:rsidR="00C6426B" w:rsidRDefault="00C6426B" w:rsidP="00C6426B">
      <w:pPr>
        <w:pStyle w:val="Listparagraf"/>
        <w:numPr>
          <w:ilvl w:val="0"/>
          <w:numId w:val="11"/>
        </w:numPr>
        <w:ind w:right="284"/>
        <w:jc w:val="both"/>
        <w:rPr>
          <w:rFonts w:ascii="Arial" w:hAnsi="Arial" w:cs="Arial"/>
          <w:b/>
          <w:bCs/>
        </w:rPr>
      </w:pPr>
      <w:r w:rsidRPr="00071EDE">
        <w:rPr>
          <w:rFonts w:ascii="Arial" w:hAnsi="Arial" w:cs="Arial"/>
          <w:b/>
          <w:bCs/>
          <w:color w:val="000000"/>
        </w:rPr>
        <w:t>Proiect de hotărâre</w:t>
      </w:r>
      <w:r>
        <w:rPr>
          <w:rFonts w:ascii="Arial" w:hAnsi="Arial" w:cs="Arial"/>
          <w:b/>
          <w:bCs/>
          <w:color w:val="000000"/>
        </w:rPr>
        <w:t xml:space="preserve"> privind</w:t>
      </w:r>
      <w:r w:rsidRPr="00071EDE">
        <w:rPr>
          <w:rFonts w:ascii="Arial" w:hAnsi="Arial" w:cs="Arial"/>
          <w:b/>
          <w:bCs/>
          <w:color w:val="000000"/>
        </w:rPr>
        <w:t xml:space="preserve"> </w:t>
      </w:r>
      <w:r>
        <w:rPr>
          <w:rFonts w:ascii="Arial" w:hAnsi="Arial" w:cs="Arial"/>
          <w:b/>
          <w:bCs/>
          <w:iCs/>
          <w:color w:val="000000"/>
        </w:rPr>
        <w:t xml:space="preserve">aprobarea </w:t>
      </w:r>
      <w:r w:rsidRPr="00C6426B">
        <w:rPr>
          <w:rFonts w:ascii="Arial" w:hAnsi="Arial" w:cs="Arial"/>
          <w:b/>
          <w:bCs/>
          <w:iCs/>
          <w:color w:val="000000"/>
        </w:rPr>
        <w:t>dezmembrării imobilului situat în Municipiul Dej, Strada Fântânilor, înscris în C. F. Nr. 60766 Dej</w:t>
      </w:r>
      <w:r>
        <w:rPr>
          <w:rFonts w:ascii="Arial" w:hAnsi="Arial" w:cs="Arial"/>
          <w:b/>
          <w:bCs/>
          <w:iCs/>
          <w:color w:val="000000"/>
        </w:rPr>
        <w:t>.</w:t>
      </w:r>
      <w:r w:rsidR="00071EDE" w:rsidRPr="00071EDE">
        <w:rPr>
          <w:rFonts w:ascii="Arial" w:hAnsi="Arial" w:cs="Arial"/>
          <w:b/>
          <w:bCs/>
        </w:rPr>
        <w:t>P</w:t>
      </w:r>
    </w:p>
    <w:p w:rsidR="00C6426B" w:rsidRPr="00C6426B" w:rsidRDefault="00071EDE" w:rsidP="00C6426B">
      <w:pPr>
        <w:pStyle w:val="Listparagraf"/>
        <w:numPr>
          <w:ilvl w:val="0"/>
          <w:numId w:val="11"/>
        </w:numPr>
        <w:ind w:right="284"/>
        <w:jc w:val="both"/>
        <w:rPr>
          <w:rFonts w:ascii="Arial" w:hAnsi="Arial" w:cs="Arial"/>
          <w:b/>
          <w:bCs/>
        </w:rPr>
      </w:pPr>
      <w:r w:rsidRPr="00071EDE">
        <w:rPr>
          <w:rFonts w:ascii="Arial" w:hAnsi="Arial" w:cs="Arial"/>
          <w:b/>
          <w:bCs/>
        </w:rPr>
        <w:t>r</w:t>
      </w:r>
      <w:r w:rsidR="00C6426B" w:rsidRPr="00C6426B">
        <w:rPr>
          <w:rFonts w:ascii="Arial" w:hAnsi="Arial" w:cs="Arial"/>
          <w:b/>
          <w:bCs/>
          <w:color w:val="000000"/>
        </w:rPr>
        <w:t xml:space="preserve"> </w:t>
      </w:r>
      <w:r w:rsidR="00C6426B" w:rsidRPr="00071EDE">
        <w:rPr>
          <w:rFonts w:ascii="Arial" w:hAnsi="Arial" w:cs="Arial"/>
          <w:b/>
          <w:bCs/>
          <w:color w:val="000000"/>
        </w:rPr>
        <w:t>Proiect de hotărâre</w:t>
      </w:r>
      <w:r w:rsidR="00C6426B">
        <w:rPr>
          <w:rFonts w:ascii="Arial" w:hAnsi="Arial" w:cs="Arial"/>
          <w:b/>
          <w:bCs/>
          <w:color w:val="000000"/>
        </w:rPr>
        <w:t xml:space="preserve"> privind</w:t>
      </w:r>
      <w:r w:rsidR="00C6426B" w:rsidRPr="00071EDE">
        <w:rPr>
          <w:rFonts w:ascii="Arial" w:hAnsi="Arial" w:cs="Arial"/>
          <w:b/>
          <w:bCs/>
          <w:color w:val="000000"/>
        </w:rPr>
        <w:t xml:space="preserve"> </w:t>
      </w:r>
      <w:r w:rsidR="00C6426B">
        <w:rPr>
          <w:rFonts w:ascii="Arial" w:hAnsi="Arial" w:cs="Arial"/>
          <w:b/>
          <w:bCs/>
          <w:iCs/>
          <w:color w:val="000000"/>
        </w:rPr>
        <w:t xml:space="preserve">aprobarea </w:t>
      </w:r>
      <w:r w:rsidR="00C6426B" w:rsidRPr="00C6426B">
        <w:rPr>
          <w:rFonts w:ascii="Arial" w:hAnsi="Arial" w:cs="Arial"/>
          <w:b/>
          <w:bCs/>
          <w:iCs/>
          <w:color w:val="000000"/>
        </w:rPr>
        <w:t>Planului de Analiză și Acoperire</w:t>
      </w:r>
      <w:r w:rsidR="00C6426B">
        <w:rPr>
          <w:rFonts w:ascii="Arial" w:hAnsi="Arial" w:cs="Arial"/>
          <w:b/>
          <w:bCs/>
          <w:iCs/>
          <w:color w:val="000000"/>
        </w:rPr>
        <w:t xml:space="preserve"> a Riscurilor - Municipiul Dej.</w:t>
      </w:r>
    </w:p>
    <w:p w:rsidR="00C6426B" w:rsidRPr="004D5E88" w:rsidRDefault="00C6426B" w:rsidP="00074A1D">
      <w:pPr>
        <w:pStyle w:val="Listparagraf"/>
        <w:numPr>
          <w:ilvl w:val="0"/>
          <w:numId w:val="11"/>
        </w:numPr>
        <w:ind w:right="284"/>
        <w:jc w:val="both"/>
        <w:rPr>
          <w:rFonts w:ascii="Arial" w:hAnsi="Arial" w:cs="Arial"/>
          <w:b/>
          <w:bCs/>
        </w:rPr>
      </w:pPr>
      <w:r w:rsidRPr="00C6426B">
        <w:rPr>
          <w:rFonts w:ascii="Arial" w:hAnsi="Arial" w:cs="Arial"/>
          <w:b/>
          <w:bCs/>
          <w:iCs/>
          <w:color w:val="000000"/>
        </w:rPr>
        <w:t xml:space="preserve"> </w:t>
      </w:r>
      <w:r w:rsidRPr="00C6426B">
        <w:rPr>
          <w:rFonts w:ascii="Arial" w:hAnsi="Arial" w:cs="Arial"/>
          <w:b/>
          <w:bCs/>
          <w:color w:val="000000"/>
        </w:rPr>
        <w:t xml:space="preserve">Proiect de hotărâre privind </w:t>
      </w:r>
      <w:r w:rsidRPr="00C6426B">
        <w:rPr>
          <w:rFonts w:ascii="Arial" w:hAnsi="Arial" w:cs="Arial"/>
          <w:b/>
          <w:bCs/>
          <w:iCs/>
          <w:color w:val="000000"/>
        </w:rPr>
        <w:t>aprobarea stabilirii cotizației  anuale acordată de Municipiului Dej</w:t>
      </w:r>
      <w:r>
        <w:rPr>
          <w:rFonts w:ascii="Arial" w:hAnsi="Arial" w:cs="Arial"/>
          <w:b/>
          <w:bCs/>
          <w:iCs/>
          <w:color w:val="000000"/>
        </w:rPr>
        <w:t xml:space="preserve"> </w:t>
      </w:r>
      <w:r w:rsidRPr="00C6426B">
        <w:rPr>
          <w:rFonts w:ascii="Arial" w:hAnsi="Arial" w:cs="Arial"/>
          <w:b/>
          <w:bCs/>
          <w:iCs/>
          <w:color w:val="000000"/>
        </w:rPr>
        <w:t>echipei de fotbal F.C. ”Unirea” Dej</w:t>
      </w:r>
      <w:r>
        <w:rPr>
          <w:rFonts w:ascii="Arial" w:hAnsi="Arial" w:cs="Arial"/>
          <w:b/>
          <w:bCs/>
          <w:iCs/>
          <w:color w:val="000000"/>
        </w:rPr>
        <w:t>.</w:t>
      </w:r>
    </w:p>
    <w:p w:rsidR="004D5E88" w:rsidRDefault="004D5E88" w:rsidP="004D5E88">
      <w:pPr>
        <w:ind w:right="284"/>
        <w:jc w:val="both"/>
        <w:rPr>
          <w:rFonts w:ascii="Arial" w:hAnsi="Arial" w:cs="Arial"/>
          <w:b/>
          <w:bCs/>
        </w:rPr>
      </w:pPr>
    </w:p>
    <w:p w:rsidR="004D5E88" w:rsidRDefault="004D5E88" w:rsidP="004D5E88">
      <w:pPr>
        <w:ind w:right="284"/>
        <w:jc w:val="both"/>
        <w:rPr>
          <w:rFonts w:ascii="Arial" w:hAnsi="Arial" w:cs="Arial"/>
          <w:b/>
          <w:bCs/>
        </w:rPr>
      </w:pPr>
    </w:p>
    <w:p w:rsidR="004D5E88" w:rsidRDefault="004D5E88" w:rsidP="004D5E88">
      <w:pPr>
        <w:ind w:right="284"/>
        <w:jc w:val="both"/>
        <w:rPr>
          <w:rFonts w:ascii="Arial" w:hAnsi="Arial" w:cs="Arial"/>
          <w:b/>
          <w:bCs/>
        </w:rPr>
      </w:pPr>
    </w:p>
    <w:p w:rsidR="004D5E88" w:rsidRPr="004D5E88" w:rsidRDefault="004D5E88" w:rsidP="004D5E88">
      <w:pPr>
        <w:ind w:right="284"/>
        <w:jc w:val="both"/>
        <w:rPr>
          <w:rFonts w:ascii="Arial" w:hAnsi="Arial" w:cs="Arial"/>
          <w:b/>
          <w:bCs/>
        </w:rPr>
      </w:pPr>
    </w:p>
    <w:p w:rsidR="004D5E88" w:rsidRPr="004D5E88" w:rsidRDefault="00C6426B" w:rsidP="004D5E88">
      <w:pPr>
        <w:pStyle w:val="Listparagraf"/>
        <w:keepNext/>
        <w:numPr>
          <w:ilvl w:val="0"/>
          <w:numId w:val="11"/>
        </w:numPr>
        <w:suppressAutoHyphens/>
        <w:ind w:right="29"/>
        <w:outlineLvl w:val="6"/>
        <w:rPr>
          <w:rFonts w:ascii="Arial" w:hAnsi="Arial" w:cs="Arial"/>
          <w:b/>
          <w:bCs/>
          <w:iCs/>
          <w:lang w:eastAsia="ar-SA"/>
        </w:rPr>
      </w:pPr>
      <w:r w:rsidRPr="004D5E88">
        <w:rPr>
          <w:rFonts w:ascii="Arial" w:hAnsi="Arial" w:cs="Arial"/>
          <w:b/>
          <w:bCs/>
          <w:color w:val="000000"/>
        </w:rPr>
        <w:t xml:space="preserve">Proiect de hotărâre privind </w:t>
      </w:r>
      <w:r w:rsidRPr="004D5E88">
        <w:rPr>
          <w:rFonts w:ascii="Arial" w:hAnsi="Arial" w:cs="Arial"/>
          <w:b/>
          <w:bCs/>
          <w:iCs/>
          <w:color w:val="000000"/>
        </w:rPr>
        <w:t xml:space="preserve">aprobarea </w:t>
      </w:r>
      <w:r w:rsidR="004D5E88" w:rsidRPr="004D5E88">
        <w:rPr>
          <w:rFonts w:ascii="Arial" w:hAnsi="Arial" w:cs="Arial"/>
          <w:b/>
          <w:bCs/>
          <w:iCs/>
          <w:color w:val="000000"/>
        </w:rPr>
        <w:t>aprobarea costului zilnic a contribuției părinților/reprezentanților legali ai copiilor, care frecventează Creșa din cadrul Serviciului Creșă săptămânală a Municipiului Dej</w:t>
      </w:r>
      <w:r w:rsidR="004D5E88">
        <w:rPr>
          <w:rFonts w:ascii="Arial" w:hAnsi="Arial" w:cs="Arial"/>
          <w:b/>
          <w:bCs/>
          <w:iCs/>
          <w:color w:val="000000"/>
        </w:rPr>
        <w:t>.</w:t>
      </w:r>
    </w:p>
    <w:p w:rsidR="004D5E88" w:rsidRDefault="004D5E88" w:rsidP="004D5E88">
      <w:pPr>
        <w:ind w:firstLine="425"/>
        <w:jc w:val="both"/>
        <w:rPr>
          <w:rFonts w:ascii="Arial" w:hAnsi="Arial" w:cs="Arial"/>
          <w:b/>
          <w:bCs/>
          <w:iCs/>
        </w:rPr>
      </w:pPr>
      <w:r>
        <w:rPr>
          <w:rFonts w:ascii="Arial" w:hAnsi="Arial" w:cs="Arial"/>
          <w:b/>
          <w:bCs/>
          <w:color w:val="000000"/>
        </w:rPr>
        <w:t xml:space="preserve">13. </w:t>
      </w:r>
      <w:r w:rsidRPr="004D5E88">
        <w:rPr>
          <w:rFonts w:ascii="Arial" w:hAnsi="Arial" w:cs="Arial"/>
          <w:b/>
          <w:bCs/>
          <w:color w:val="000000"/>
        </w:rPr>
        <w:t xml:space="preserve">Proiect de hotărâre privind </w:t>
      </w:r>
      <w:r>
        <w:rPr>
          <w:rFonts w:ascii="Arial" w:hAnsi="Arial" w:cs="Arial"/>
          <w:b/>
          <w:bCs/>
          <w:iCs/>
        </w:rPr>
        <w:t>a</w:t>
      </w:r>
      <w:r w:rsidRPr="004D5E88">
        <w:rPr>
          <w:rFonts w:ascii="Arial" w:hAnsi="Arial" w:cs="Arial"/>
          <w:b/>
          <w:bCs/>
          <w:iCs/>
        </w:rPr>
        <w:t>cordarea mandatului special  în Adunarea Generală  Ordinară a Acționarilor Societății  ”Transurb”  S.A. Dej din data de 25 ianuarie 2022</w:t>
      </w:r>
      <w:r>
        <w:rPr>
          <w:rFonts w:ascii="Arial" w:hAnsi="Arial" w:cs="Arial"/>
          <w:b/>
          <w:bCs/>
          <w:iCs/>
        </w:rPr>
        <w:t>.</w:t>
      </w:r>
    </w:p>
    <w:p w:rsidR="004D5E88" w:rsidRDefault="004D5E88" w:rsidP="004D5E88">
      <w:pPr>
        <w:ind w:firstLine="425"/>
        <w:jc w:val="both"/>
        <w:rPr>
          <w:rFonts w:ascii="Arial" w:hAnsi="Arial" w:cs="Arial"/>
          <w:b/>
          <w:lang w:eastAsia="ar-SA"/>
        </w:rPr>
      </w:pPr>
      <w:r>
        <w:rPr>
          <w:rFonts w:ascii="Arial" w:hAnsi="Arial" w:cs="Arial"/>
          <w:b/>
          <w:bCs/>
          <w:iCs/>
        </w:rPr>
        <w:t>14. Soluționarea unor probleme ale administrației publice locale.</w:t>
      </w:r>
      <w:r w:rsidRPr="004D5E88">
        <w:rPr>
          <w:rFonts w:ascii="Arial" w:hAnsi="Arial" w:cs="Arial"/>
          <w:b/>
          <w:bCs/>
          <w:iCs/>
        </w:rPr>
        <w:t xml:space="preserve"> </w:t>
      </w:r>
    </w:p>
    <w:p w:rsidR="003834D0" w:rsidRPr="003834D0" w:rsidRDefault="003834D0" w:rsidP="003834D0">
      <w:pPr>
        <w:ind w:right="284"/>
        <w:jc w:val="both"/>
        <w:rPr>
          <w:rFonts w:ascii="Arial" w:hAnsi="Arial" w:cs="Arial"/>
          <w:b/>
          <w:bCs/>
          <w:color w:val="FF0000"/>
        </w:rPr>
      </w:pPr>
    </w:p>
    <w:p w:rsidR="001E640E" w:rsidRDefault="00A111D1" w:rsidP="00991E43">
      <w:pPr>
        <w:ind w:right="284" w:firstLine="284"/>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1B558D">
        <w:rPr>
          <w:rFonts w:ascii="Arial" w:eastAsia="Calibri" w:hAnsi="Arial" w:cs="Arial"/>
          <w:b/>
          <w:lang w:eastAsia="en-US"/>
        </w:rPr>
        <w:t xml:space="preserve"> 17</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C2412D">
        <w:rPr>
          <w:rFonts w:ascii="Arial" w:eastAsia="Calibri" w:hAnsi="Arial" w:cs="Arial"/>
          <w:lang w:eastAsia="en-US"/>
        </w:rPr>
        <w:t>.</w:t>
      </w:r>
      <w:r w:rsidR="003A7109">
        <w:rPr>
          <w:rFonts w:ascii="Arial" w:eastAsia="Calibri" w:hAnsi="Arial" w:cs="Arial"/>
          <w:lang w:eastAsia="en-US"/>
        </w:rPr>
        <w:t>.</w:t>
      </w:r>
      <w:r w:rsidR="00ED5FF0">
        <w:rPr>
          <w:rFonts w:ascii="Arial" w:eastAsia="Calibri" w:hAnsi="Arial" w:cs="Arial"/>
          <w:lang w:eastAsia="en-US"/>
        </w:rPr>
        <w:t>Lipsesc motivat domnii consilieri</w:t>
      </w:r>
      <w:r w:rsidR="00ED5FF0">
        <w:rPr>
          <w:rFonts w:ascii="Arial" w:eastAsia="Calibri" w:hAnsi="Arial" w:cs="Arial"/>
          <w:lang w:val="en-GB" w:eastAsia="en-US"/>
        </w:rPr>
        <w:t xml:space="preserve">: Radu Emilian </w:t>
      </w:r>
      <w:r w:rsidR="00ED5FF0">
        <w:rPr>
          <w:rFonts w:ascii="Arial" w:eastAsia="Calibri" w:hAnsi="Arial" w:cs="Arial"/>
          <w:lang w:eastAsia="en-US"/>
        </w:rPr>
        <w:t>ș</w:t>
      </w:r>
      <w:r w:rsidR="00C2412D">
        <w:rPr>
          <w:rFonts w:ascii="Arial" w:eastAsia="Calibri" w:hAnsi="Arial" w:cs="Arial"/>
          <w:lang w:eastAsia="en-US"/>
        </w:rPr>
        <w:t>i Butuza</w:t>
      </w:r>
      <w:r w:rsidR="00ED5FF0">
        <w:rPr>
          <w:rFonts w:ascii="Arial" w:eastAsia="Calibri" w:hAnsi="Arial" w:cs="Arial"/>
          <w:lang w:eastAsia="en-US"/>
        </w:rPr>
        <w:t xml:space="preserve"> Marius Cornel.</w:t>
      </w:r>
      <w:r w:rsidR="00F227E6">
        <w:rPr>
          <w:rFonts w:ascii="Arial" w:eastAsia="Calibri" w:hAnsi="Arial" w:cs="Arial"/>
          <w:lang w:eastAsia="en-US"/>
        </w:rPr>
        <w:t xml:space="preserve"> </w:t>
      </w:r>
    </w:p>
    <w:p w:rsidR="00F82EAF" w:rsidRDefault="00F82EAF" w:rsidP="00991E43">
      <w:pPr>
        <w:ind w:right="284" w:firstLine="284"/>
        <w:jc w:val="both"/>
        <w:rPr>
          <w:rFonts w:ascii="Arial" w:eastAsia="Calibri" w:hAnsi="Arial" w:cs="Arial"/>
          <w:lang w:eastAsia="en-US"/>
        </w:rPr>
      </w:pPr>
    </w:p>
    <w:p w:rsidR="00595046"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F82EAF">
        <w:rPr>
          <w:rFonts w:ascii="Arial" w:eastAsia="Calibri" w:hAnsi="Arial" w:cs="Arial"/>
          <w:b/>
          <w:u w:val="single"/>
          <w:lang w:eastAsia="en-US"/>
        </w:rPr>
        <w:t xml:space="preserve">domnul consilier </w:t>
      </w:r>
      <w:r w:rsidR="003834D0">
        <w:rPr>
          <w:rFonts w:ascii="Arial" w:eastAsia="Calibri" w:hAnsi="Arial" w:cs="Arial"/>
          <w:b/>
          <w:u w:val="single"/>
          <w:lang w:eastAsia="en-US"/>
        </w:rPr>
        <w:t>Pop Cristian</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A61025">
        <w:rPr>
          <w:rFonts w:ascii="Arial" w:hAnsi="Arial" w:cs="Arial"/>
          <w:color w:val="333333"/>
        </w:rPr>
        <w:t xml:space="preserve"> </w:t>
      </w:r>
      <w:r w:rsidR="003834D0">
        <w:rPr>
          <w:rFonts w:ascii="Arial" w:hAnsi="Arial" w:cs="Arial"/>
          <w:color w:val="333333"/>
        </w:rPr>
        <w:t xml:space="preserve">1.321 </w:t>
      </w:r>
      <w:r w:rsidR="0035225E">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F82EAF">
        <w:rPr>
          <w:rFonts w:ascii="Arial" w:hAnsi="Arial" w:cs="Arial"/>
          <w:color w:val="333333"/>
        </w:rPr>
        <w:t xml:space="preserve"> </w:t>
      </w:r>
      <w:r w:rsidR="003834D0">
        <w:rPr>
          <w:rFonts w:ascii="Arial" w:hAnsi="Arial" w:cs="Arial"/>
          <w:color w:val="333333"/>
        </w:rPr>
        <w:t>14 ianuarie 2022.</w:t>
      </w:r>
    </w:p>
    <w:p w:rsidR="003834D0" w:rsidRPr="00374C62" w:rsidRDefault="003834D0" w:rsidP="001E640E">
      <w:pPr>
        <w:ind w:firstLine="708"/>
        <w:contextualSpacing/>
        <w:jc w:val="both"/>
        <w:rPr>
          <w:rFonts w:ascii="Arial" w:hAnsi="Arial" w:cs="Arial"/>
          <w:color w:val="333333"/>
        </w:rPr>
      </w:pPr>
    </w:p>
    <w:p w:rsidR="00991E43" w:rsidRDefault="004936AE" w:rsidP="00F82EAF">
      <w:pPr>
        <w:ind w:firstLine="708"/>
        <w:contextualSpacing/>
        <w:jc w:val="both"/>
        <w:rPr>
          <w:rFonts w:ascii="Arial" w:hAnsi="Arial" w:cs="Arial"/>
          <w:b/>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F82EAF">
        <w:rPr>
          <w:rFonts w:ascii="Arial" w:eastAsia="Calibri" w:hAnsi="Arial" w:cs="Arial"/>
          <w:b/>
          <w:u w:val="single"/>
          <w:lang w:eastAsia="en-US"/>
        </w:rPr>
        <w:t xml:space="preserve">domnul consilier </w:t>
      </w:r>
      <w:r w:rsidR="003834D0">
        <w:rPr>
          <w:rFonts w:ascii="Arial" w:eastAsia="Calibri" w:hAnsi="Arial" w:cs="Arial"/>
          <w:b/>
          <w:u w:val="single"/>
          <w:lang w:eastAsia="en-US"/>
        </w:rPr>
        <w:t>Pop Cristian</w:t>
      </w:r>
      <w:r w:rsidR="0067519D" w:rsidRPr="00374C62">
        <w:rPr>
          <w:rFonts w:ascii="Arial" w:hAnsi="Arial" w:cs="Arial"/>
          <w:color w:val="333333"/>
        </w:rPr>
        <w:t xml:space="preserve"> </w:t>
      </w:r>
      <w:r w:rsidR="005B326F" w:rsidRPr="00374C62">
        <w:rPr>
          <w:rFonts w:ascii="Arial" w:hAnsi="Arial" w:cs="Arial"/>
          <w:color w:val="333333"/>
        </w:rPr>
        <w:t>supune spre aprobare</w:t>
      </w:r>
      <w:r w:rsidR="00164662">
        <w:rPr>
          <w:rFonts w:ascii="Arial" w:hAnsi="Arial" w:cs="Arial"/>
          <w:color w:val="333333"/>
        </w:rPr>
        <w:t xml:space="preserve"> </w:t>
      </w:r>
      <w:r w:rsidR="0067519D">
        <w:rPr>
          <w:rFonts w:ascii="Arial" w:hAnsi="Arial" w:cs="Arial"/>
          <w:color w:val="333333"/>
        </w:rPr>
        <w:t xml:space="preserve"> </w:t>
      </w:r>
      <w:r w:rsidR="0035225E">
        <w:rPr>
          <w:rFonts w:ascii="Arial" w:hAnsi="Arial" w:cs="Arial"/>
          <w:color w:val="333333"/>
        </w:rPr>
        <w:t xml:space="preserve">Procesul – verbal al ședinței ordinare din data de </w:t>
      </w:r>
      <w:r w:rsidR="003834D0">
        <w:rPr>
          <w:rFonts w:ascii="Arial" w:hAnsi="Arial" w:cs="Arial"/>
          <w:color w:val="333333"/>
        </w:rPr>
        <w:t>15 decembrie 2021</w:t>
      </w:r>
      <w:r w:rsidR="0035225E">
        <w:rPr>
          <w:rFonts w:ascii="Arial" w:hAnsi="Arial" w:cs="Arial"/>
          <w:color w:val="333333"/>
        </w:rPr>
        <w:t xml:space="preserve"> – care este </w:t>
      </w:r>
      <w:r w:rsidR="0035225E">
        <w:rPr>
          <w:rFonts w:ascii="Arial" w:hAnsi="Arial" w:cs="Arial"/>
          <w:b/>
          <w:color w:val="333333"/>
        </w:rPr>
        <w:t>votat</w:t>
      </w:r>
      <w:r w:rsidR="00F82EAF">
        <w:rPr>
          <w:rFonts w:ascii="Arial" w:hAnsi="Arial" w:cs="Arial"/>
          <w:b/>
          <w:color w:val="333333"/>
        </w:rPr>
        <w:t xml:space="preserve"> cu </w:t>
      </w:r>
      <w:r w:rsidR="001B558D">
        <w:rPr>
          <w:rFonts w:ascii="Arial" w:hAnsi="Arial" w:cs="Arial"/>
          <w:b/>
          <w:color w:val="333333"/>
        </w:rPr>
        <w:t xml:space="preserve">16 </w:t>
      </w:r>
      <w:r w:rsidR="005270D1">
        <w:rPr>
          <w:rFonts w:ascii="Arial" w:hAnsi="Arial" w:cs="Arial"/>
          <w:b/>
          <w:color w:val="333333"/>
        </w:rPr>
        <w:t>voturi</w:t>
      </w:r>
      <w:r w:rsidR="0035225E">
        <w:rPr>
          <w:rFonts w:ascii="Arial" w:hAnsi="Arial" w:cs="Arial"/>
          <w:b/>
          <w:color w:val="333333"/>
        </w:rPr>
        <w:t xml:space="preserve">  ”pentru”</w:t>
      </w:r>
      <w:r w:rsidR="003834D0">
        <w:rPr>
          <w:rFonts w:ascii="Arial" w:hAnsi="Arial" w:cs="Arial"/>
          <w:b/>
          <w:color w:val="333333"/>
        </w:rPr>
        <w:t>,</w:t>
      </w:r>
      <w:r w:rsidR="00C2412D">
        <w:rPr>
          <w:rFonts w:ascii="Arial" w:hAnsi="Arial" w:cs="Arial"/>
          <w:b/>
          <w:color w:val="333333"/>
        </w:rPr>
        <w:t>nu participă la vot doamna consilier Haitonic Teodora Stela.</w:t>
      </w:r>
    </w:p>
    <w:p w:rsidR="003834D0" w:rsidRPr="003834D0" w:rsidRDefault="003834D0" w:rsidP="00F82EAF">
      <w:pPr>
        <w:ind w:firstLine="708"/>
        <w:contextualSpacing/>
        <w:jc w:val="both"/>
        <w:rPr>
          <w:rFonts w:ascii="Arial" w:hAnsi="Arial" w:cs="Arial"/>
          <w:color w:val="333333"/>
        </w:rPr>
      </w:pPr>
      <w:r w:rsidRPr="003834D0">
        <w:rPr>
          <w:rFonts w:ascii="Arial" w:hAnsi="Arial" w:cs="Arial"/>
          <w:color w:val="333333"/>
        </w:rPr>
        <w:t xml:space="preserve">Procesul – verbal al ședinței de îndată </w:t>
      </w:r>
      <w:r>
        <w:rPr>
          <w:rFonts w:ascii="Arial" w:hAnsi="Arial" w:cs="Arial"/>
          <w:color w:val="333333"/>
        </w:rPr>
        <w:t xml:space="preserve">din data de 5 ianuarie 2022 – care este </w:t>
      </w:r>
      <w:r>
        <w:rPr>
          <w:rFonts w:ascii="Arial" w:hAnsi="Arial" w:cs="Arial"/>
          <w:b/>
          <w:color w:val="333333"/>
        </w:rPr>
        <w:t>votat</w:t>
      </w:r>
      <w:r w:rsidR="001B558D">
        <w:rPr>
          <w:rFonts w:ascii="Arial" w:hAnsi="Arial" w:cs="Arial"/>
          <w:b/>
          <w:color w:val="333333"/>
        </w:rPr>
        <w:t xml:space="preserve"> cu 15</w:t>
      </w:r>
      <w:r>
        <w:rPr>
          <w:rFonts w:ascii="Arial" w:hAnsi="Arial" w:cs="Arial"/>
          <w:b/>
          <w:color w:val="333333"/>
        </w:rPr>
        <w:t xml:space="preserve"> voturi  ”pentru”,</w:t>
      </w:r>
      <w:r w:rsidR="001B558D">
        <w:rPr>
          <w:rFonts w:ascii="Arial" w:hAnsi="Arial" w:cs="Arial"/>
          <w:b/>
          <w:color w:val="333333"/>
        </w:rPr>
        <w:t>2 abțineri</w:t>
      </w:r>
      <w:r w:rsidR="00C2412D">
        <w:rPr>
          <w:rFonts w:ascii="Arial" w:hAnsi="Arial" w:cs="Arial"/>
          <w:b/>
          <w:color w:val="333333"/>
        </w:rPr>
        <w:t xml:space="preserve"> domnii consilieri Ioan Făt și Haitonic Teodora Stela.</w:t>
      </w:r>
    </w:p>
    <w:p w:rsidR="0035225E" w:rsidRPr="003834D0" w:rsidRDefault="0035225E" w:rsidP="00E043A3">
      <w:pPr>
        <w:ind w:firstLine="708"/>
        <w:contextualSpacing/>
        <w:jc w:val="both"/>
        <w:rPr>
          <w:rFonts w:ascii="Arial" w:hAnsi="Arial" w:cs="Arial"/>
          <w:color w:val="333333"/>
        </w:rPr>
      </w:pPr>
      <w:r>
        <w:rPr>
          <w:rFonts w:ascii="Arial" w:hAnsi="Arial" w:cs="Arial"/>
          <w:b/>
          <w:color w:val="333333"/>
        </w:rPr>
        <w:t xml:space="preserve">Ordinea de zi </w:t>
      </w:r>
      <w:r w:rsidR="003834D0">
        <w:rPr>
          <w:rFonts w:ascii="Arial" w:hAnsi="Arial" w:cs="Arial"/>
          <w:color w:val="333333"/>
        </w:rPr>
        <w:t>a ședinței ordinare</w:t>
      </w:r>
      <w:r w:rsidR="001B558D">
        <w:rPr>
          <w:rFonts w:ascii="Arial" w:hAnsi="Arial" w:cs="Arial"/>
          <w:color w:val="333333"/>
        </w:rPr>
        <w:t xml:space="preserve"> cu introducerea unui proiectului suplimentar pe ordinea de zi - Proiect de hotărâre privind arondarea Serviciului creșă săptămânală din cadrul Direcției de asistență socială din cadrul aparatului de specialitate al primarului.De asemenea s-a votat ca punctul nou introdus să fie </w:t>
      </w:r>
      <w:r w:rsidR="00C2412D">
        <w:rPr>
          <w:rFonts w:ascii="Arial" w:hAnsi="Arial" w:cs="Arial"/>
          <w:color w:val="333333"/>
        </w:rPr>
        <w:t>discutat prima dată- deci va fi punctul 1 de pe ordinea de zi.</w:t>
      </w:r>
      <w:bookmarkStart w:id="0" w:name="_GoBack"/>
      <w:bookmarkEnd w:id="0"/>
    </w:p>
    <w:p w:rsidR="0067519D" w:rsidRDefault="0035225E" w:rsidP="0035225E">
      <w:pPr>
        <w:contextualSpacing/>
        <w:jc w:val="both"/>
        <w:rPr>
          <w:rFonts w:ascii="Arial" w:hAnsi="Arial" w:cs="Arial"/>
          <w:b/>
          <w:color w:val="333333"/>
        </w:rPr>
      </w:pPr>
      <w:r>
        <w:rPr>
          <w:rFonts w:ascii="Arial" w:hAnsi="Arial" w:cs="Arial"/>
          <w:color w:val="333333"/>
        </w:rPr>
        <w:t xml:space="preserve">          </w:t>
      </w:r>
      <w:r w:rsidR="001E0813">
        <w:rPr>
          <w:rFonts w:ascii="Arial" w:hAnsi="Arial" w:cs="Arial"/>
          <w:color w:val="333333"/>
        </w:rPr>
        <w:t xml:space="preserve"> care este </w:t>
      </w:r>
      <w:r w:rsidR="001B558D">
        <w:rPr>
          <w:rFonts w:ascii="Arial" w:hAnsi="Arial" w:cs="Arial"/>
          <w:b/>
          <w:color w:val="333333"/>
        </w:rPr>
        <w:t>votată cu 17</w:t>
      </w:r>
      <w:r w:rsidR="001E0813">
        <w:rPr>
          <w:rFonts w:ascii="Arial" w:hAnsi="Arial" w:cs="Arial"/>
          <w:b/>
          <w:color w:val="333333"/>
        </w:rPr>
        <w:t xml:space="preserve"> </w:t>
      </w:r>
      <w:r w:rsidR="005270D1">
        <w:rPr>
          <w:rFonts w:ascii="Arial" w:hAnsi="Arial" w:cs="Arial"/>
          <w:b/>
          <w:color w:val="333333"/>
        </w:rPr>
        <w:t xml:space="preserve"> voturi </w:t>
      </w:r>
      <w:r w:rsidR="001E0813">
        <w:rPr>
          <w:rFonts w:ascii="Arial" w:hAnsi="Arial" w:cs="Arial"/>
          <w:b/>
          <w:color w:val="333333"/>
        </w:rPr>
        <w:t xml:space="preserve"> ”pentru”.</w:t>
      </w:r>
    </w:p>
    <w:p w:rsidR="001E0813" w:rsidRPr="001E0813" w:rsidRDefault="001E0813" w:rsidP="00E043A3">
      <w:pPr>
        <w:ind w:firstLine="708"/>
        <w:contextualSpacing/>
        <w:jc w:val="both"/>
        <w:rPr>
          <w:rFonts w:ascii="Arial" w:hAnsi="Arial" w:cs="Arial"/>
          <w:b/>
          <w:color w:val="333333"/>
        </w:rPr>
      </w:pPr>
    </w:p>
    <w:p w:rsidR="00FB0D27" w:rsidRDefault="00132AAC" w:rsidP="00132AAC">
      <w:pPr>
        <w:ind w:firstLine="708"/>
        <w:jc w:val="both"/>
        <w:rPr>
          <w:rFonts w:ascii="Arial" w:hAnsi="Arial" w:cs="Arial"/>
          <w:lang w:eastAsia="ar-SA"/>
        </w:rPr>
      </w:pPr>
      <w:r w:rsidRPr="00374C62">
        <w:rPr>
          <w:rFonts w:ascii="Arial" w:hAnsi="Arial" w:cs="Arial"/>
          <w:lang w:eastAsia="ar-SA"/>
        </w:rPr>
        <w:t>În cadrul ședinței s-au aprobat :</w:t>
      </w:r>
    </w:p>
    <w:p w:rsidR="001B558D" w:rsidRPr="00374C62" w:rsidRDefault="001B558D" w:rsidP="001B558D">
      <w:pPr>
        <w:shd w:val="clear" w:color="auto" w:fill="FFFFFF"/>
        <w:ind w:firstLine="708"/>
        <w:jc w:val="both"/>
        <w:rPr>
          <w:rFonts w:ascii="Arial" w:hAnsi="Arial" w:cs="Arial"/>
          <w:color w:val="333333"/>
        </w:rPr>
      </w:pPr>
    </w:p>
    <w:p w:rsidR="001B558D" w:rsidRPr="00132AAC" w:rsidRDefault="001B558D" w:rsidP="001B558D">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2</w:t>
      </w:r>
    </w:p>
    <w:p w:rsidR="001B558D" w:rsidRDefault="001B558D" w:rsidP="001B558D">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20 ianuarie 2022</w:t>
      </w:r>
    </w:p>
    <w:p w:rsidR="001B558D" w:rsidRDefault="001B558D" w:rsidP="001B558D">
      <w:pPr>
        <w:ind w:firstLine="708"/>
        <w:contextualSpacing/>
        <w:jc w:val="both"/>
        <w:rPr>
          <w:rFonts w:ascii="Arial" w:hAnsi="Arial" w:cs="Arial"/>
          <w:b/>
          <w:color w:val="333333"/>
        </w:rPr>
      </w:pPr>
      <w:r w:rsidRPr="001B558D">
        <w:rPr>
          <w:rFonts w:ascii="Arial" w:hAnsi="Arial" w:cs="Arial"/>
          <w:b/>
          <w:color w:val="333333"/>
        </w:rPr>
        <w:t>privind arondarea Serviciului creșă săptămânală din cadrul Direcției de asistență socială din cadrul aparatului de specialitate al primarului.</w:t>
      </w:r>
    </w:p>
    <w:p w:rsidR="001B558D" w:rsidRDefault="001B558D" w:rsidP="001B558D">
      <w:pPr>
        <w:ind w:right="284" w:firstLine="284"/>
        <w:jc w:val="both"/>
        <w:rPr>
          <w:rFonts w:ascii="Arial" w:hAnsi="Arial" w:cs="Arial"/>
          <w:b/>
          <w:bCs/>
          <w:color w:val="333333"/>
        </w:rPr>
      </w:pPr>
      <w:r>
        <w:rPr>
          <w:rFonts w:ascii="Arial" w:hAnsi="Arial" w:cs="Arial"/>
          <w:b/>
          <w:bCs/>
          <w:color w:val="333333"/>
        </w:rPr>
        <w:t xml:space="preserve">       </w:t>
      </w:r>
      <w:r w:rsidRPr="00374C62">
        <w:rPr>
          <w:rFonts w:ascii="Arial" w:hAnsi="Arial" w:cs="Arial"/>
          <w:b/>
          <w:bCs/>
          <w:color w:val="333333"/>
        </w:rPr>
        <w:t>V</w:t>
      </w:r>
      <w:r>
        <w:rPr>
          <w:rFonts w:ascii="Arial" w:hAnsi="Arial" w:cs="Arial"/>
          <w:b/>
          <w:bCs/>
          <w:color w:val="333333"/>
        </w:rPr>
        <w:t xml:space="preserve">otat  cu </w:t>
      </w:r>
      <w:r w:rsidR="002E0A5F">
        <w:rPr>
          <w:rFonts w:ascii="Arial" w:hAnsi="Arial" w:cs="Arial"/>
          <w:b/>
          <w:bCs/>
          <w:color w:val="333333"/>
        </w:rPr>
        <w:t>13</w:t>
      </w:r>
      <w:r>
        <w:rPr>
          <w:rFonts w:ascii="Arial" w:hAnsi="Arial" w:cs="Arial"/>
          <w:b/>
          <w:bCs/>
          <w:color w:val="333333"/>
        </w:rPr>
        <w:t xml:space="preserve"> </w:t>
      </w:r>
      <w:r w:rsidR="008733D9">
        <w:rPr>
          <w:rFonts w:ascii="Arial" w:hAnsi="Arial" w:cs="Arial"/>
          <w:b/>
          <w:bCs/>
          <w:color w:val="333333"/>
        </w:rPr>
        <w:t>voturi ”pentru”</w:t>
      </w:r>
      <w:r w:rsidR="002E0A5F">
        <w:rPr>
          <w:rFonts w:ascii="Arial" w:hAnsi="Arial" w:cs="Arial"/>
          <w:b/>
          <w:bCs/>
          <w:color w:val="333333"/>
        </w:rPr>
        <w:t>, 1 vot împotrivă</w:t>
      </w:r>
      <w:r w:rsidR="008733D9">
        <w:rPr>
          <w:rFonts w:ascii="Arial" w:hAnsi="Arial" w:cs="Arial"/>
          <w:b/>
          <w:bCs/>
          <w:color w:val="333333"/>
        </w:rPr>
        <w:t xml:space="preserve"> doamna consilier Meșter Maria Alina</w:t>
      </w:r>
      <w:r w:rsidR="002E0A5F">
        <w:rPr>
          <w:rFonts w:ascii="Arial" w:hAnsi="Arial" w:cs="Arial"/>
          <w:b/>
          <w:bCs/>
          <w:color w:val="333333"/>
        </w:rPr>
        <w:t>, 2 abțineri</w:t>
      </w:r>
      <w:r w:rsidR="008733D9">
        <w:rPr>
          <w:rFonts w:ascii="Arial" w:hAnsi="Arial" w:cs="Arial"/>
          <w:b/>
          <w:bCs/>
          <w:color w:val="333333"/>
        </w:rPr>
        <w:t xml:space="preserve"> domnul consilier Severin Paul Mihai și domnul consilier  Făt Ioan</w:t>
      </w:r>
      <w:r w:rsidR="00ED5FF0">
        <w:rPr>
          <w:rFonts w:ascii="Arial" w:hAnsi="Arial" w:cs="Arial"/>
          <w:b/>
          <w:bCs/>
          <w:color w:val="333333"/>
        </w:rPr>
        <w:t>, doamna consilier Haitonic Teodora Stela nu participă la vot.</w:t>
      </w:r>
    </w:p>
    <w:p w:rsidR="001B558D" w:rsidRPr="001B558D" w:rsidRDefault="001B558D" w:rsidP="001B558D">
      <w:pPr>
        <w:ind w:firstLine="708"/>
        <w:contextualSpacing/>
        <w:jc w:val="both"/>
        <w:rPr>
          <w:rFonts w:ascii="Arial" w:hAnsi="Arial" w:cs="Arial"/>
          <w:b/>
          <w:color w:val="333333"/>
        </w:rPr>
      </w:pPr>
    </w:p>
    <w:p w:rsidR="001B558D" w:rsidRPr="00374C62" w:rsidRDefault="001B558D" w:rsidP="00132AAC">
      <w:pPr>
        <w:ind w:firstLine="708"/>
        <w:jc w:val="both"/>
        <w:rPr>
          <w:rFonts w:ascii="Arial" w:hAnsi="Arial" w:cs="Arial"/>
          <w:b/>
          <w:color w:val="333333"/>
        </w:rPr>
      </w:pPr>
    </w:p>
    <w:p w:rsidR="00132AAC" w:rsidRPr="00374C62" w:rsidRDefault="00132AAC" w:rsidP="00132AAC">
      <w:pPr>
        <w:shd w:val="clear" w:color="auto" w:fill="FFFFFF"/>
        <w:ind w:firstLine="708"/>
        <w:jc w:val="both"/>
        <w:rPr>
          <w:rFonts w:ascii="Arial" w:hAnsi="Arial" w:cs="Arial"/>
          <w:color w:val="333333"/>
        </w:rPr>
      </w:pPr>
    </w:p>
    <w:p w:rsidR="00132AAC" w:rsidRPr="00132AAC" w:rsidRDefault="00FB0D27" w:rsidP="00132AAC">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00132AAC"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1B558D">
        <w:rPr>
          <w:rFonts w:ascii="Arial" w:hAnsi="Arial" w:cs="Arial"/>
          <w:b/>
          <w:u w:val="single"/>
          <w:lang w:eastAsia="ar-SA"/>
        </w:rPr>
        <w:t>3</w:t>
      </w:r>
    </w:p>
    <w:p w:rsidR="00132AAC" w:rsidRDefault="00132AAC" w:rsidP="00132AAC">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sidR="003834D0">
        <w:rPr>
          <w:rFonts w:ascii="Arial" w:hAnsi="Arial" w:cs="Arial"/>
          <w:b/>
          <w:lang w:eastAsia="ar-SA"/>
        </w:rPr>
        <w:t>20 ianuarie 2022</w:t>
      </w:r>
    </w:p>
    <w:p w:rsidR="0035225E" w:rsidRPr="00132AAC" w:rsidRDefault="0035225E" w:rsidP="00132AAC">
      <w:pPr>
        <w:keepNext/>
        <w:suppressAutoHyphens/>
        <w:ind w:right="29"/>
        <w:jc w:val="center"/>
        <w:outlineLvl w:val="6"/>
        <w:rPr>
          <w:rFonts w:ascii="Arial" w:hAnsi="Arial" w:cs="Arial"/>
          <w:b/>
          <w:lang w:eastAsia="ar-SA"/>
        </w:rPr>
      </w:pPr>
    </w:p>
    <w:p w:rsidR="00F82EAF" w:rsidRPr="00F82EAF" w:rsidRDefault="00132AAC" w:rsidP="00F82EAF">
      <w:pPr>
        <w:ind w:right="284" w:firstLine="284"/>
        <w:jc w:val="center"/>
        <w:rPr>
          <w:rFonts w:ascii="Arial" w:hAnsi="Arial" w:cs="Arial"/>
          <w:b/>
          <w:bCs/>
          <w:iCs/>
        </w:rPr>
      </w:pPr>
      <w:r w:rsidRPr="00132AAC">
        <w:rPr>
          <w:rFonts w:ascii="Arial" w:hAnsi="Arial" w:cs="Arial"/>
          <w:b/>
          <w:bCs/>
          <w:iCs/>
        </w:rPr>
        <w:t xml:space="preserve">privind </w:t>
      </w:r>
      <w:r w:rsidR="003834D0" w:rsidRPr="003834D0">
        <w:rPr>
          <w:rFonts w:ascii="Arial" w:hAnsi="Arial" w:cs="Arial"/>
          <w:b/>
          <w:bCs/>
          <w:iCs/>
        </w:rPr>
        <w:t xml:space="preserve">rețelei școlare a unităților de învățământ preuniversitar de pe raza Municipiului Dej, pentru anul școlar 2022 -2023 </w:t>
      </w:r>
    </w:p>
    <w:p w:rsidR="00132AAC" w:rsidRPr="00ED5FF0" w:rsidRDefault="00132AAC" w:rsidP="00F82EAF">
      <w:pPr>
        <w:ind w:right="284" w:firstLine="284"/>
        <w:jc w:val="both"/>
        <w:rPr>
          <w:rFonts w:ascii="Arial" w:hAnsi="Arial" w:cs="Arial"/>
          <w:b/>
          <w:bCs/>
          <w:color w:val="333333"/>
        </w:rPr>
      </w:pPr>
      <w:r w:rsidRPr="00374C62">
        <w:rPr>
          <w:rFonts w:ascii="Arial" w:hAnsi="Arial" w:cs="Arial"/>
          <w:b/>
          <w:bCs/>
          <w:color w:val="333333"/>
        </w:rPr>
        <w:t>V</w:t>
      </w:r>
      <w:r w:rsidR="00F82EAF">
        <w:rPr>
          <w:rFonts w:ascii="Arial" w:hAnsi="Arial" w:cs="Arial"/>
          <w:b/>
          <w:bCs/>
          <w:color w:val="333333"/>
        </w:rPr>
        <w:t xml:space="preserve">otat  cu </w:t>
      </w:r>
      <w:r w:rsidR="002E0A5F">
        <w:rPr>
          <w:rFonts w:ascii="Arial" w:hAnsi="Arial" w:cs="Arial"/>
          <w:b/>
          <w:bCs/>
          <w:color w:val="333333"/>
        </w:rPr>
        <w:t>14</w:t>
      </w:r>
      <w:r>
        <w:rPr>
          <w:rFonts w:ascii="Arial" w:hAnsi="Arial" w:cs="Arial"/>
          <w:b/>
          <w:bCs/>
          <w:color w:val="333333"/>
        </w:rPr>
        <w:t xml:space="preserve"> </w:t>
      </w:r>
      <w:r w:rsidRPr="00374C62">
        <w:rPr>
          <w:rFonts w:ascii="Arial" w:hAnsi="Arial" w:cs="Arial"/>
          <w:b/>
          <w:bCs/>
          <w:color w:val="333333"/>
        </w:rPr>
        <w:t xml:space="preserve">voturi ”pentru”, </w:t>
      </w:r>
      <w:r w:rsidR="00ED5FF0">
        <w:rPr>
          <w:rFonts w:ascii="Arial" w:hAnsi="Arial" w:cs="Arial"/>
          <w:b/>
          <w:bCs/>
          <w:color w:val="333333"/>
        </w:rPr>
        <w:t xml:space="preserve">3 abțineri domnii consilieri </w:t>
      </w:r>
      <w:r w:rsidR="00ED5FF0">
        <w:rPr>
          <w:rFonts w:ascii="Arial" w:hAnsi="Arial" w:cs="Arial"/>
          <w:b/>
          <w:bCs/>
          <w:color w:val="333333"/>
          <w:lang w:val="en-GB"/>
        </w:rPr>
        <w:t xml:space="preserve">: Me;ter Alina Maria, Haitonic Teodora Stela </w:t>
      </w:r>
      <w:r w:rsidR="00ED5FF0">
        <w:rPr>
          <w:rFonts w:ascii="Arial" w:hAnsi="Arial" w:cs="Arial"/>
          <w:b/>
          <w:bCs/>
          <w:color w:val="333333"/>
        </w:rPr>
        <w:t>și Ioan Făt.</w:t>
      </w:r>
    </w:p>
    <w:p w:rsidR="00071EDE" w:rsidRDefault="00071EDE" w:rsidP="00F82EAF">
      <w:pPr>
        <w:ind w:right="284" w:firstLine="284"/>
        <w:jc w:val="both"/>
        <w:rPr>
          <w:rFonts w:ascii="Arial" w:hAnsi="Arial" w:cs="Arial"/>
          <w:b/>
          <w:bCs/>
          <w:color w:val="333333"/>
        </w:rPr>
      </w:pPr>
    </w:p>
    <w:p w:rsidR="00071EDE" w:rsidRDefault="00071EDE" w:rsidP="00F82EAF">
      <w:pPr>
        <w:ind w:right="284" w:firstLine="284"/>
        <w:jc w:val="both"/>
        <w:rPr>
          <w:rFonts w:ascii="Arial" w:hAnsi="Arial" w:cs="Arial"/>
          <w:b/>
          <w:bCs/>
          <w:color w:val="333333"/>
        </w:rPr>
      </w:pPr>
    </w:p>
    <w:p w:rsidR="00071EDE" w:rsidRPr="00132AAC" w:rsidRDefault="003834D0" w:rsidP="003834D0">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1B558D">
        <w:rPr>
          <w:rFonts w:ascii="Arial" w:hAnsi="Arial" w:cs="Arial"/>
          <w:b/>
          <w:u w:val="single"/>
          <w:lang w:eastAsia="ar-SA"/>
        </w:rPr>
        <w:t>4</w:t>
      </w:r>
    </w:p>
    <w:p w:rsidR="003834D0" w:rsidRDefault="003834D0" w:rsidP="003834D0">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20 ianuarie 2022</w:t>
      </w:r>
    </w:p>
    <w:p w:rsidR="00F82EAF" w:rsidRPr="00132AAC" w:rsidRDefault="00F82EAF" w:rsidP="00F82EAF">
      <w:pPr>
        <w:keepNext/>
        <w:suppressAutoHyphens/>
        <w:ind w:right="29"/>
        <w:jc w:val="center"/>
        <w:outlineLvl w:val="6"/>
        <w:rPr>
          <w:rFonts w:ascii="Arial" w:hAnsi="Arial" w:cs="Arial"/>
          <w:b/>
          <w:lang w:eastAsia="ar-SA"/>
        </w:rPr>
      </w:pPr>
    </w:p>
    <w:p w:rsidR="00071EDE" w:rsidRDefault="004702D1" w:rsidP="00071EDE">
      <w:pPr>
        <w:jc w:val="center"/>
        <w:rPr>
          <w:rFonts w:ascii="Arial" w:hAnsi="Arial" w:cs="Arial"/>
          <w:b/>
          <w:bCs/>
        </w:rPr>
      </w:pPr>
      <w:r>
        <w:rPr>
          <w:rFonts w:ascii="Arial" w:hAnsi="Arial" w:cs="Arial"/>
          <w:b/>
          <w:bCs/>
          <w:iCs/>
        </w:rPr>
        <w:t xml:space="preserve">privind </w:t>
      </w:r>
      <w:r w:rsidR="00132AAC" w:rsidRPr="00132AAC">
        <w:rPr>
          <w:rFonts w:ascii="Arial" w:hAnsi="Arial" w:cs="Arial"/>
          <w:b/>
        </w:rPr>
        <w:t xml:space="preserve"> </w:t>
      </w:r>
      <w:r w:rsidR="00FB0D27" w:rsidRPr="00FB0D27">
        <w:rPr>
          <w:rFonts w:ascii="Arial" w:hAnsi="Arial" w:cs="Arial"/>
          <w:b/>
        </w:rPr>
        <w:t xml:space="preserve">aprobarea </w:t>
      </w:r>
      <w:r w:rsidR="00071EDE" w:rsidRPr="00071EDE">
        <w:rPr>
          <w:rFonts w:ascii="Arial" w:hAnsi="Arial" w:cs="Arial"/>
          <w:b/>
          <w:bCs/>
        </w:rPr>
        <w:t>aprobarea atribuirii in folosință gratuita pentru o perioada de 20 ani a unui Videolaringoscop pentru intubație dificilă cu 6 ( șase)  lame reutilizabile, seria BD2111037, către Serviciul de Ambulanta Cluj – Substația Dej</w:t>
      </w:r>
    </w:p>
    <w:p w:rsidR="00132AAC" w:rsidRDefault="00132AAC" w:rsidP="00BC10E9">
      <w:pPr>
        <w:rPr>
          <w:rFonts w:ascii="Arial" w:hAnsi="Arial" w:cs="Arial"/>
          <w:b/>
          <w:bCs/>
          <w:color w:val="333333"/>
          <w:u w:val="single"/>
          <w:lang w:val="fr-FR"/>
        </w:rPr>
      </w:pPr>
      <w:r w:rsidRPr="00374C62">
        <w:rPr>
          <w:rFonts w:ascii="Arial" w:hAnsi="Arial" w:cs="Arial"/>
          <w:b/>
          <w:bCs/>
          <w:color w:val="333333"/>
        </w:rPr>
        <w:t>V</w:t>
      </w:r>
      <w:r w:rsidR="000920FA">
        <w:rPr>
          <w:rFonts w:ascii="Arial" w:hAnsi="Arial" w:cs="Arial"/>
          <w:b/>
          <w:bCs/>
          <w:color w:val="333333"/>
        </w:rPr>
        <w:t xml:space="preserve">otat  cu </w:t>
      </w:r>
      <w:r w:rsidR="002E0A5F">
        <w:rPr>
          <w:rFonts w:ascii="Arial" w:hAnsi="Arial" w:cs="Arial"/>
          <w:b/>
          <w:bCs/>
          <w:color w:val="333333"/>
        </w:rPr>
        <w:t>17</w:t>
      </w:r>
      <w:r>
        <w:rPr>
          <w:rFonts w:ascii="Arial" w:hAnsi="Arial" w:cs="Arial"/>
          <w:b/>
          <w:bCs/>
          <w:color w:val="333333"/>
        </w:rPr>
        <w:t xml:space="preserve"> </w:t>
      </w:r>
      <w:r w:rsidRPr="00374C62">
        <w:rPr>
          <w:rFonts w:ascii="Arial" w:hAnsi="Arial" w:cs="Arial"/>
          <w:b/>
          <w:bCs/>
          <w:color w:val="333333"/>
        </w:rPr>
        <w:t>voturi ”pentru”,</w:t>
      </w:r>
      <w:r w:rsidR="002E0A5F">
        <w:rPr>
          <w:rFonts w:ascii="Arial" w:hAnsi="Arial" w:cs="Arial"/>
          <w:b/>
          <w:bCs/>
          <w:color w:val="333333"/>
        </w:rPr>
        <w:t>unanimitate.</w:t>
      </w:r>
      <w:r w:rsidRPr="00374C62">
        <w:rPr>
          <w:rFonts w:ascii="Arial" w:hAnsi="Arial" w:cs="Arial"/>
          <w:b/>
          <w:bCs/>
          <w:color w:val="333333"/>
        </w:rPr>
        <w:t xml:space="preserve"> </w:t>
      </w:r>
    </w:p>
    <w:p w:rsidR="00132AAC" w:rsidRDefault="00132AAC" w:rsidP="00132AAC">
      <w:pPr>
        <w:ind w:right="284" w:firstLine="284"/>
        <w:jc w:val="center"/>
        <w:rPr>
          <w:rFonts w:ascii="Arial" w:hAnsi="Arial" w:cs="Arial"/>
          <w:b/>
          <w:bCs/>
          <w:iCs/>
        </w:rPr>
      </w:pPr>
    </w:p>
    <w:p w:rsidR="003834D0" w:rsidRPr="00132AAC" w:rsidRDefault="003834D0" w:rsidP="003834D0">
      <w:pPr>
        <w:keepNext/>
        <w:suppressAutoHyphens/>
        <w:ind w:right="29"/>
        <w:jc w:val="center"/>
        <w:outlineLvl w:val="6"/>
        <w:rPr>
          <w:rFonts w:ascii="Arial" w:hAnsi="Arial" w:cs="Arial"/>
          <w:b/>
          <w:u w:val="single"/>
          <w:lang w:eastAsia="ar-SA"/>
        </w:rPr>
      </w:pPr>
      <w:r>
        <w:rPr>
          <w:rFonts w:ascii="Arial" w:hAnsi="Arial" w:cs="Arial"/>
          <w:b/>
          <w:u w:val="single"/>
          <w:lang w:eastAsia="ar-SA"/>
        </w:rPr>
        <w:lastRenderedPageBreak/>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1B558D">
        <w:rPr>
          <w:rFonts w:ascii="Arial" w:hAnsi="Arial" w:cs="Arial"/>
          <w:b/>
          <w:u w:val="single"/>
          <w:lang w:eastAsia="ar-SA"/>
        </w:rPr>
        <w:t>5</w:t>
      </w:r>
    </w:p>
    <w:p w:rsidR="003834D0" w:rsidRDefault="003834D0" w:rsidP="003834D0">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20 ianuarie 2022</w:t>
      </w:r>
    </w:p>
    <w:p w:rsidR="00F6754E" w:rsidRPr="00F6754E" w:rsidRDefault="00132AAC" w:rsidP="001A0FCC">
      <w:pPr>
        <w:jc w:val="center"/>
        <w:rPr>
          <w:rFonts w:ascii="Arial" w:hAnsi="Arial" w:cs="Arial"/>
          <w:b/>
          <w:bCs/>
        </w:rPr>
      </w:pPr>
      <w:r w:rsidRPr="00132AAC">
        <w:rPr>
          <w:rFonts w:ascii="Arial" w:hAnsi="Arial" w:cs="Arial"/>
          <w:b/>
          <w:bCs/>
          <w:iCs/>
        </w:rPr>
        <w:t xml:space="preserve">privind aprobarea </w:t>
      </w:r>
      <w:r w:rsidR="00071EDE" w:rsidRPr="00071EDE">
        <w:rPr>
          <w:rFonts w:ascii="Arial" w:hAnsi="Arial" w:cs="Arial"/>
          <w:b/>
          <w:bCs/>
          <w:iCs/>
        </w:rPr>
        <w:t>propunerii de acceptare a ofertei de donație a unei conducte de canalizare menajeră în lungime de 233 ml,  situată pe terenul proprietate al Municipiului Dej, înscris în  C.F. Nr. 63360, investiție realizată pe cheltuiala S.C. LUCKY &amp; LUCIANO CONSTRUCT S.R.L. și introducerea acesteia în domeniul public al Municipiului Dej</w:t>
      </w:r>
      <w:r w:rsidR="00071EDE">
        <w:rPr>
          <w:rFonts w:ascii="Arial" w:hAnsi="Arial" w:cs="Arial"/>
          <w:b/>
          <w:bCs/>
          <w:iCs/>
        </w:rPr>
        <w:t>.</w:t>
      </w:r>
    </w:p>
    <w:p w:rsidR="00132AAC" w:rsidRDefault="00132AAC" w:rsidP="00071EDE">
      <w:pPr>
        <w:ind w:right="284" w:firstLine="284"/>
        <w:jc w:val="both"/>
        <w:rPr>
          <w:rFonts w:ascii="Arial" w:hAnsi="Arial" w:cs="Arial"/>
          <w:b/>
          <w:bCs/>
          <w:color w:val="333333"/>
        </w:rPr>
      </w:pPr>
      <w:r w:rsidRPr="00374C62">
        <w:rPr>
          <w:rFonts w:ascii="Arial" w:hAnsi="Arial" w:cs="Arial"/>
          <w:b/>
          <w:bCs/>
          <w:color w:val="333333"/>
        </w:rPr>
        <w:t>V</w:t>
      </w:r>
      <w:r w:rsidR="000920FA">
        <w:rPr>
          <w:rFonts w:ascii="Arial" w:hAnsi="Arial" w:cs="Arial"/>
          <w:b/>
          <w:bCs/>
          <w:color w:val="333333"/>
        </w:rPr>
        <w:t xml:space="preserve">otat  cu </w:t>
      </w:r>
      <w:r w:rsidR="002E0A5F">
        <w:rPr>
          <w:rFonts w:ascii="Arial" w:hAnsi="Arial" w:cs="Arial"/>
          <w:b/>
          <w:bCs/>
          <w:color w:val="333333"/>
        </w:rPr>
        <w:t>17</w:t>
      </w:r>
      <w:r w:rsidR="00071EDE">
        <w:rPr>
          <w:rFonts w:ascii="Arial" w:hAnsi="Arial" w:cs="Arial"/>
          <w:b/>
          <w:bCs/>
          <w:color w:val="333333"/>
        </w:rPr>
        <w:t xml:space="preserve"> </w:t>
      </w:r>
      <w:r w:rsidR="000920FA">
        <w:rPr>
          <w:rFonts w:ascii="Arial" w:hAnsi="Arial" w:cs="Arial"/>
          <w:b/>
          <w:bCs/>
          <w:color w:val="333333"/>
        </w:rPr>
        <w:t xml:space="preserve"> </w:t>
      </w:r>
      <w:r w:rsidRPr="00374C62">
        <w:rPr>
          <w:rFonts w:ascii="Arial" w:hAnsi="Arial" w:cs="Arial"/>
          <w:b/>
          <w:bCs/>
          <w:color w:val="333333"/>
        </w:rPr>
        <w:t>voturi ”pentru”,</w:t>
      </w:r>
      <w:r w:rsidR="002E0A5F">
        <w:rPr>
          <w:rFonts w:ascii="Arial" w:hAnsi="Arial" w:cs="Arial"/>
          <w:b/>
          <w:bCs/>
          <w:color w:val="333333"/>
        </w:rPr>
        <w:t>unainimitate.</w:t>
      </w:r>
      <w:r w:rsidRPr="00374C62">
        <w:rPr>
          <w:rFonts w:ascii="Arial" w:hAnsi="Arial" w:cs="Arial"/>
          <w:b/>
          <w:bCs/>
          <w:color w:val="333333"/>
        </w:rPr>
        <w:t xml:space="preserve"> </w:t>
      </w:r>
    </w:p>
    <w:p w:rsidR="00071EDE" w:rsidRDefault="00071EDE" w:rsidP="00071EDE">
      <w:pPr>
        <w:ind w:right="284" w:firstLine="284"/>
        <w:jc w:val="both"/>
        <w:rPr>
          <w:rFonts w:ascii="Arial" w:hAnsi="Arial" w:cs="Arial"/>
          <w:b/>
          <w:bCs/>
          <w:iCs/>
        </w:rPr>
      </w:pPr>
    </w:p>
    <w:p w:rsidR="003834D0" w:rsidRPr="00132AAC" w:rsidRDefault="003834D0" w:rsidP="003834D0">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1B558D">
        <w:rPr>
          <w:rFonts w:ascii="Arial" w:hAnsi="Arial" w:cs="Arial"/>
          <w:b/>
          <w:u w:val="single"/>
          <w:lang w:eastAsia="ar-SA"/>
        </w:rPr>
        <w:t>6</w:t>
      </w:r>
    </w:p>
    <w:p w:rsidR="003834D0" w:rsidRDefault="003834D0" w:rsidP="003834D0">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20 ianuarie 2022</w:t>
      </w:r>
    </w:p>
    <w:p w:rsidR="00F6754E" w:rsidRDefault="00F6754E" w:rsidP="00F6754E">
      <w:pPr>
        <w:keepNext/>
        <w:suppressAutoHyphens/>
        <w:ind w:right="29"/>
        <w:jc w:val="center"/>
        <w:outlineLvl w:val="6"/>
        <w:rPr>
          <w:rFonts w:ascii="Arial" w:hAnsi="Arial" w:cs="Arial"/>
          <w:b/>
          <w:lang w:eastAsia="ar-SA"/>
        </w:rPr>
      </w:pPr>
    </w:p>
    <w:p w:rsidR="001A0FCC" w:rsidRDefault="00132AAC" w:rsidP="00071EDE">
      <w:pPr>
        <w:ind w:right="284" w:firstLine="284"/>
        <w:jc w:val="center"/>
        <w:rPr>
          <w:rFonts w:ascii="Arial" w:hAnsi="Arial" w:cs="Arial"/>
          <w:b/>
        </w:rPr>
      </w:pPr>
      <w:r w:rsidRPr="00132AAC">
        <w:rPr>
          <w:rFonts w:ascii="Arial" w:hAnsi="Arial" w:cs="Arial"/>
          <w:b/>
          <w:bCs/>
          <w:iCs/>
        </w:rPr>
        <w:t xml:space="preserve">privind aprobarea </w:t>
      </w:r>
      <w:r w:rsidRPr="00132AAC">
        <w:rPr>
          <w:rFonts w:ascii="Arial" w:hAnsi="Arial" w:cs="Arial"/>
          <w:b/>
        </w:rPr>
        <w:t xml:space="preserve"> </w:t>
      </w:r>
      <w:r w:rsidR="00071EDE" w:rsidRPr="00071EDE">
        <w:rPr>
          <w:rFonts w:ascii="Arial" w:hAnsi="Arial" w:cs="Arial"/>
          <w:b/>
          <w:bCs/>
          <w:iCs/>
        </w:rPr>
        <w:t xml:space="preserve">acordării de gratuitate pe mijloacele de transport în comun ale S.C. Transurb S.A. Dej pentru anumite categorii de persoane cu domiciliul pe raza Municipiului Dej, respectiv pensionari și persoane care au vârsta legală de pensionare și nu realizează  venituri </w:t>
      </w:r>
    </w:p>
    <w:p w:rsidR="00071EDE" w:rsidRDefault="00132AAC" w:rsidP="00F6754E">
      <w:pPr>
        <w:ind w:right="284" w:firstLine="284"/>
        <w:jc w:val="both"/>
        <w:rPr>
          <w:rFonts w:ascii="Arial" w:hAnsi="Arial" w:cs="Arial"/>
          <w:b/>
          <w:bCs/>
          <w:color w:val="333333"/>
        </w:rPr>
      </w:pPr>
      <w:r w:rsidRPr="00374C62">
        <w:rPr>
          <w:rFonts w:ascii="Arial" w:hAnsi="Arial" w:cs="Arial"/>
          <w:b/>
          <w:bCs/>
          <w:color w:val="333333"/>
        </w:rPr>
        <w:t>V</w:t>
      </w:r>
      <w:r w:rsidR="000920FA">
        <w:rPr>
          <w:rFonts w:ascii="Arial" w:hAnsi="Arial" w:cs="Arial"/>
          <w:b/>
          <w:bCs/>
          <w:color w:val="333333"/>
        </w:rPr>
        <w:t xml:space="preserve">otat  cu </w:t>
      </w:r>
      <w:r w:rsidR="002E0A5F">
        <w:rPr>
          <w:rFonts w:ascii="Arial" w:hAnsi="Arial" w:cs="Arial"/>
          <w:b/>
          <w:bCs/>
          <w:color w:val="333333"/>
        </w:rPr>
        <w:t>17</w:t>
      </w:r>
      <w:r w:rsidR="000920FA">
        <w:rPr>
          <w:rFonts w:ascii="Arial" w:hAnsi="Arial" w:cs="Arial"/>
          <w:b/>
          <w:bCs/>
          <w:color w:val="333333"/>
        </w:rPr>
        <w:t xml:space="preserve"> </w:t>
      </w:r>
      <w:r w:rsidRPr="00374C62">
        <w:rPr>
          <w:rFonts w:ascii="Arial" w:hAnsi="Arial" w:cs="Arial"/>
          <w:b/>
          <w:bCs/>
          <w:color w:val="333333"/>
        </w:rPr>
        <w:t>voturi ”pentru”,</w:t>
      </w:r>
      <w:r w:rsidR="002E0A5F">
        <w:rPr>
          <w:rFonts w:ascii="Arial" w:hAnsi="Arial" w:cs="Arial"/>
          <w:b/>
          <w:bCs/>
          <w:color w:val="333333"/>
        </w:rPr>
        <w:t>unanimitate.</w:t>
      </w:r>
      <w:r w:rsidRPr="00374C62">
        <w:rPr>
          <w:rFonts w:ascii="Arial" w:hAnsi="Arial" w:cs="Arial"/>
          <w:b/>
          <w:bCs/>
          <w:color w:val="333333"/>
        </w:rPr>
        <w:t xml:space="preserve"> </w:t>
      </w:r>
    </w:p>
    <w:p w:rsidR="00071EDE" w:rsidRDefault="00071EDE" w:rsidP="00F6754E">
      <w:pPr>
        <w:ind w:right="284" w:firstLine="284"/>
        <w:jc w:val="both"/>
        <w:rPr>
          <w:rFonts w:ascii="Arial" w:hAnsi="Arial" w:cs="Arial"/>
          <w:b/>
          <w:bCs/>
          <w:color w:val="333333"/>
          <w:u w:val="single"/>
          <w:lang w:val="fr-FR"/>
        </w:rPr>
      </w:pPr>
    </w:p>
    <w:p w:rsidR="003834D0" w:rsidRPr="00132AAC" w:rsidRDefault="003834D0" w:rsidP="003834D0">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1B558D">
        <w:rPr>
          <w:rFonts w:ascii="Arial" w:hAnsi="Arial" w:cs="Arial"/>
          <w:b/>
          <w:u w:val="single"/>
          <w:lang w:eastAsia="ar-SA"/>
        </w:rPr>
        <w:t>7</w:t>
      </w:r>
    </w:p>
    <w:p w:rsidR="003834D0" w:rsidRDefault="003834D0" w:rsidP="003834D0">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20 ianuarie 2022</w:t>
      </w:r>
    </w:p>
    <w:p w:rsidR="00071EDE" w:rsidRDefault="00071EDE" w:rsidP="003834D0">
      <w:pPr>
        <w:keepNext/>
        <w:suppressAutoHyphens/>
        <w:ind w:right="29"/>
        <w:jc w:val="center"/>
        <w:outlineLvl w:val="6"/>
        <w:rPr>
          <w:rFonts w:ascii="Arial" w:hAnsi="Arial" w:cs="Arial"/>
          <w:b/>
          <w:lang w:eastAsia="ar-SA"/>
        </w:rPr>
      </w:pPr>
    </w:p>
    <w:p w:rsidR="00071EDE" w:rsidRPr="00071EDE" w:rsidRDefault="00071EDE" w:rsidP="00071EDE">
      <w:pPr>
        <w:ind w:right="284" w:firstLine="284"/>
        <w:jc w:val="center"/>
        <w:rPr>
          <w:rFonts w:ascii="Arial" w:hAnsi="Arial" w:cs="Arial"/>
          <w:b/>
          <w:bCs/>
          <w:iCs/>
        </w:rPr>
      </w:pPr>
      <w:r w:rsidRPr="00071EDE">
        <w:rPr>
          <w:rFonts w:ascii="Arial" w:hAnsi="Arial" w:cs="Arial"/>
          <w:b/>
          <w:bCs/>
          <w:iCs/>
        </w:rPr>
        <w:t>privind desemnarea consilierilor locali în Comisia de evaluare a performanțelor profesionale individuale ale Secretarului General al Municipiului Dej</w:t>
      </w:r>
    </w:p>
    <w:p w:rsidR="003834D0" w:rsidRPr="00ED5FF0" w:rsidRDefault="00071EDE" w:rsidP="00071EDE">
      <w:pPr>
        <w:ind w:right="284" w:firstLine="284"/>
        <w:jc w:val="both"/>
        <w:rPr>
          <w:rFonts w:ascii="Arial" w:hAnsi="Arial" w:cs="Arial"/>
          <w:b/>
          <w:bCs/>
          <w:iCs/>
        </w:rPr>
      </w:pPr>
      <w:r w:rsidRPr="00374C62">
        <w:rPr>
          <w:rFonts w:ascii="Arial" w:hAnsi="Arial" w:cs="Arial"/>
          <w:b/>
          <w:bCs/>
          <w:color w:val="333333"/>
        </w:rPr>
        <w:t>V</w:t>
      </w:r>
      <w:r w:rsidR="002E0A5F">
        <w:rPr>
          <w:rFonts w:ascii="Arial" w:hAnsi="Arial" w:cs="Arial"/>
          <w:b/>
          <w:bCs/>
          <w:color w:val="333333"/>
        </w:rPr>
        <w:t>otat  cu 14</w:t>
      </w:r>
      <w:r>
        <w:rPr>
          <w:rFonts w:ascii="Arial" w:hAnsi="Arial" w:cs="Arial"/>
          <w:b/>
          <w:bCs/>
          <w:color w:val="333333"/>
        </w:rPr>
        <w:t xml:space="preserve"> </w:t>
      </w:r>
      <w:r w:rsidRPr="00374C62">
        <w:rPr>
          <w:rFonts w:ascii="Arial" w:hAnsi="Arial" w:cs="Arial"/>
          <w:b/>
          <w:bCs/>
          <w:color w:val="333333"/>
        </w:rPr>
        <w:t xml:space="preserve">voturi ”pentru”, </w:t>
      </w:r>
      <w:r w:rsidR="002E0A5F">
        <w:rPr>
          <w:rFonts w:ascii="Arial" w:hAnsi="Arial" w:cs="Arial"/>
          <w:b/>
          <w:bCs/>
          <w:color w:val="333333"/>
        </w:rPr>
        <w:t>3 abțineri</w:t>
      </w:r>
      <w:r w:rsidR="00ED5FF0">
        <w:rPr>
          <w:rFonts w:ascii="Arial" w:hAnsi="Arial" w:cs="Arial"/>
          <w:b/>
          <w:bCs/>
          <w:color w:val="333333"/>
        </w:rPr>
        <w:t xml:space="preserve"> domnii consilieri</w:t>
      </w:r>
      <w:r w:rsidR="00ED5FF0">
        <w:rPr>
          <w:rFonts w:ascii="Arial" w:hAnsi="Arial" w:cs="Arial"/>
          <w:b/>
          <w:bCs/>
          <w:color w:val="333333"/>
          <w:lang w:val="en-GB"/>
        </w:rPr>
        <w:t>: Haitonic Teodora Stela, Severin Paul Mihai și  Sabad</w:t>
      </w:r>
      <w:r w:rsidR="00ED5FF0">
        <w:rPr>
          <w:rFonts w:ascii="Arial" w:hAnsi="Arial" w:cs="Arial"/>
          <w:b/>
          <w:bCs/>
          <w:color w:val="333333"/>
        </w:rPr>
        <w:t>âș Marin Gabriel.</w:t>
      </w:r>
    </w:p>
    <w:p w:rsidR="003834D0" w:rsidRDefault="003834D0" w:rsidP="00132AAC">
      <w:pPr>
        <w:ind w:right="284" w:firstLine="284"/>
        <w:jc w:val="center"/>
        <w:rPr>
          <w:rFonts w:ascii="Arial" w:hAnsi="Arial" w:cs="Arial"/>
          <w:b/>
          <w:bCs/>
          <w:iCs/>
        </w:rPr>
      </w:pPr>
    </w:p>
    <w:p w:rsidR="003834D0" w:rsidRPr="00132AAC" w:rsidRDefault="003834D0" w:rsidP="003834D0">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1B558D">
        <w:rPr>
          <w:rFonts w:ascii="Arial" w:hAnsi="Arial" w:cs="Arial"/>
          <w:b/>
          <w:u w:val="single"/>
          <w:lang w:eastAsia="ar-SA"/>
        </w:rPr>
        <w:t>8</w:t>
      </w:r>
    </w:p>
    <w:p w:rsidR="003834D0" w:rsidRDefault="003834D0" w:rsidP="003834D0">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20 ianuarie 2022</w:t>
      </w:r>
    </w:p>
    <w:p w:rsidR="00071EDE" w:rsidRDefault="00071EDE" w:rsidP="003834D0">
      <w:pPr>
        <w:keepNext/>
        <w:suppressAutoHyphens/>
        <w:ind w:right="29"/>
        <w:jc w:val="center"/>
        <w:outlineLvl w:val="6"/>
        <w:rPr>
          <w:rFonts w:ascii="Arial" w:hAnsi="Arial" w:cs="Arial"/>
          <w:b/>
          <w:lang w:eastAsia="ar-SA"/>
        </w:rPr>
      </w:pPr>
    </w:p>
    <w:p w:rsidR="00132AAC" w:rsidRPr="00132AAC" w:rsidRDefault="00132AAC" w:rsidP="00071EDE">
      <w:pPr>
        <w:jc w:val="center"/>
        <w:rPr>
          <w:rFonts w:ascii="Arial" w:hAnsi="Arial" w:cs="Arial"/>
          <w:b/>
        </w:rPr>
      </w:pPr>
      <w:r w:rsidRPr="00132AAC">
        <w:rPr>
          <w:rFonts w:ascii="Arial" w:hAnsi="Arial" w:cs="Arial"/>
          <w:b/>
          <w:bCs/>
          <w:iCs/>
        </w:rPr>
        <w:t xml:space="preserve">privind </w:t>
      </w:r>
      <w:r w:rsidR="0035225E" w:rsidRPr="0035225E">
        <w:rPr>
          <w:rFonts w:ascii="Arial" w:hAnsi="Arial" w:cs="Arial"/>
          <w:b/>
        </w:rPr>
        <w:t xml:space="preserve"> </w:t>
      </w:r>
      <w:r w:rsidR="00071EDE" w:rsidRPr="00071EDE">
        <w:rPr>
          <w:rFonts w:ascii="Arial" w:hAnsi="Arial" w:cs="Arial"/>
          <w:b/>
          <w:bCs/>
          <w:iCs/>
        </w:rPr>
        <w:t>stabilirea unor măsuri cu privire la salariile de bază pentru funcționarii publici și personalul contractual din cadrul aparatului de specialitate al primarului Municipiului Dej și din serviciile publice din subordinea Consiliului Local al Municipiului Dej</w:t>
      </w:r>
    </w:p>
    <w:p w:rsidR="00132AAC" w:rsidRPr="00ED5FF0" w:rsidRDefault="00132AAC" w:rsidP="00071EDE">
      <w:pPr>
        <w:rPr>
          <w:rFonts w:ascii="Arial" w:hAnsi="Arial" w:cs="Arial"/>
          <w:b/>
          <w:bCs/>
          <w:color w:val="333333"/>
          <w:u w:val="single"/>
        </w:rPr>
      </w:pPr>
      <w:r w:rsidRPr="00374C62">
        <w:rPr>
          <w:rFonts w:ascii="Arial" w:hAnsi="Arial" w:cs="Arial"/>
          <w:b/>
          <w:bCs/>
          <w:color w:val="333333"/>
        </w:rPr>
        <w:t>V</w:t>
      </w:r>
      <w:r w:rsidR="000920FA">
        <w:rPr>
          <w:rFonts w:ascii="Arial" w:hAnsi="Arial" w:cs="Arial"/>
          <w:b/>
          <w:bCs/>
          <w:color w:val="333333"/>
        </w:rPr>
        <w:t xml:space="preserve">otat  cu </w:t>
      </w:r>
      <w:r w:rsidR="002E0A5F">
        <w:rPr>
          <w:rFonts w:ascii="Arial" w:hAnsi="Arial" w:cs="Arial"/>
          <w:b/>
          <w:bCs/>
          <w:color w:val="333333"/>
        </w:rPr>
        <w:t>11</w:t>
      </w:r>
      <w:r>
        <w:rPr>
          <w:rFonts w:ascii="Arial" w:hAnsi="Arial" w:cs="Arial"/>
          <w:b/>
          <w:bCs/>
          <w:color w:val="333333"/>
        </w:rPr>
        <w:t xml:space="preserve"> </w:t>
      </w:r>
      <w:r w:rsidRPr="00374C62">
        <w:rPr>
          <w:rFonts w:ascii="Arial" w:hAnsi="Arial" w:cs="Arial"/>
          <w:b/>
          <w:bCs/>
          <w:color w:val="333333"/>
        </w:rPr>
        <w:t>voturi ”pentru”,</w:t>
      </w:r>
      <w:r w:rsidR="002E0A5F">
        <w:rPr>
          <w:rFonts w:ascii="Arial" w:hAnsi="Arial" w:cs="Arial"/>
          <w:b/>
          <w:bCs/>
          <w:color w:val="333333"/>
        </w:rPr>
        <w:t>1 vot împotrivă</w:t>
      </w:r>
      <w:r w:rsidR="00ED5FF0">
        <w:rPr>
          <w:rFonts w:ascii="Arial" w:hAnsi="Arial" w:cs="Arial"/>
          <w:b/>
          <w:bCs/>
          <w:color w:val="333333"/>
        </w:rPr>
        <w:t xml:space="preserve"> domnul consilier Sabadâș Marin Gabriel</w:t>
      </w:r>
      <w:r w:rsidR="002E0A5F">
        <w:rPr>
          <w:rFonts w:ascii="Arial" w:hAnsi="Arial" w:cs="Arial"/>
          <w:b/>
          <w:bCs/>
          <w:color w:val="333333"/>
        </w:rPr>
        <w:t>,5 abțineri</w:t>
      </w:r>
      <w:r w:rsidR="00ED5FF0">
        <w:rPr>
          <w:rFonts w:ascii="Arial" w:hAnsi="Arial" w:cs="Arial"/>
          <w:b/>
          <w:bCs/>
          <w:color w:val="333333"/>
        </w:rPr>
        <w:t xml:space="preserve"> domnii consilieri</w:t>
      </w:r>
      <w:r w:rsidR="00ED5FF0">
        <w:rPr>
          <w:rFonts w:ascii="Arial" w:hAnsi="Arial" w:cs="Arial"/>
          <w:b/>
          <w:bCs/>
          <w:color w:val="333333"/>
          <w:lang w:val="en-GB"/>
        </w:rPr>
        <w:t xml:space="preserve">: </w:t>
      </w:r>
      <w:r w:rsidR="00ED5FF0">
        <w:rPr>
          <w:rFonts w:ascii="Arial" w:hAnsi="Arial" w:cs="Arial"/>
          <w:b/>
          <w:bCs/>
          <w:color w:val="333333"/>
        </w:rPr>
        <w:t>Meșter Alina Maria, Buburuz Simion Florin , Severin Paul Mihai, Făt Ioan, Feier Iuliu Ioan,</w:t>
      </w:r>
    </w:p>
    <w:p w:rsidR="00C6426B" w:rsidRDefault="00C6426B" w:rsidP="003834D0">
      <w:pPr>
        <w:keepNext/>
        <w:suppressAutoHyphens/>
        <w:ind w:right="29"/>
        <w:jc w:val="center"/>
        <w:outlineLvl w:val="6"/>
        <w:rPr>
          <w:rFonts w:ascii="Arial" w:hAnsi="Arial" w:cs="Arial"/>
          <w:b/>
          <w:u w:val="single"/>
          <w:lang w:eastAsia="ar-SA"/>
        </w:rPr>
      </w:pPr>
    </w:p>
    <w:p w:rsidR="00C6426B" w:rsidRDefault="00C6426B" w:rsidP="003834D0">
      <w:pPr>
        <w:keepNext/>
        <w:suppressAutoHyphens/>
        <w:ind w:right="29"/>
        <w:jc w:val="center"/>
        <w:outlineLvl w:val="6"/>
        <w:rPr>
          <w:rFonts w:ascii="Arial" w:hAnsi="Arial" w:cs="Arial"/>
          <w:b/>
          <w:u w:val="single"/>
          <w:lang w:eastAsia="ar-SA"/>
        </w:rPr>
      </w:pPr>
    </w:p>
    <w:p w:rsidR="003834D0" w:rsidRPr="00132AAC" w:rsidRDefault="003834D0" w:rsidP="003834D0">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1B558D">
        <w:rPr>
          <w:rFonts w:ascii="Arial" w:hAnsi="Arial" w:cs="Arial"/>
          <w:b/>
          <w:u w:val="single"/>
          <w:lang w:eastAsia="ar-SA"/>
        </w:rPr>
        <w:t>9</w:t>
      </w:r>
    </w:p>
    <w:p w:rsidR="003834D0" w:rsidRDefault="003834D0" w:rsidP="003834D0">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20 ianuarie 2022</w:t>
      </w:r>
    </w:p>
    <w:p w:rsidR="00C6426B" w:rsidRDefault="00C6426B" w:rsidP="003834D0">
      <w:pPr>
        <w:keepNext/>
        <w:suppressAutoHyphens/>
        <w:ind w:right="29"/>
        <w:jc w:val="center"/>
        <w:outlineLvl w:val="6"/>
        <w:rPr>
          <w:rFonts w:ascii="Arial" w:hAnsi="Arial" w:cs="Arial"/>
          <w:b/>
          <w:lang w:eastAsia="ar-SA"/>
        </w:rPr>
      </w:pPr>
    </w:p>
    <w:p w:rsidR="00475A93" w:rsidRPr="001E0813" w:rsidRDefault="00C6426B" w:rsidP="001A0FCC">
      <w:pPr>
        <w:ind w:right="284" w:firstLine="284"/>
        <w:jc w:val="center"/>
        <w:rPr>
          <w:rFonts w:ascii="Arial" w:hAnsi="Arial" w:cs="Arial"/>
          <w:b/>
        </w:rPr>
      </w:pPr>
      <w:r>
        <w:rPr>
          <w:rFonts w:ascii="Arial" w:hAnsi="Arial" w:cs="Arial"/>
          <w:b/>
          <w:bCs/>
          <w:iCs/>
        </w:rPr>
        <w:t>privind</w:t>
      </w:r>
      <w:r w:rsidR="00F6754E" w:rsidRPr="00F6754E">
        <w:rPr>
          <w:rFonts w:ascii="Arial" w:hAnsi="Arial" w:cs="Arial"/>
          <w:b/>
          <w:bCs/>
        </w:rPr>
        <w:t xml:space="preserve"> </w:t>
      </w:r>
      <w:r w:rsidRPr="00C6426B">
        <w:rPr>
          <w:rFonts w:ascii="Arial" w:hAnsi="Arial" w:cs="Arial"/>
          <w:b/>
          <w:bCs/>
          <w:iCs/>
        </w:rPr>
        <w:t>aprobarea  P.U.Z.  pe Strada  Nichita Stănescu, Nr. 44/ B</w:t>
      </w:r>
    </w:p>
    <w:p w:rsidR="00132AAC" w:rsidRDefault="000069E6" w:rsidP="00475A93">
      <w:pPr>
        <w:ind w:right="284" w:firstLine="284"/>
        <w:rPr>
          <w:rFonts w:ascii="Arial" w:hAnsi="Arial" w:cs="Arial"/>
          <w:b/>
          <w:bCs/>
          <w:color w:val="333333"/>
        </w:rPr>
      </w:pPr>
      <w:r w:rsidRPr="00374C62">
        <w:rPr>
          <w:rFonts w:ascii="Arial" w:hAnsi="Arial" w:cs="Arial"/>
          <w:b/>
          <w:bCs/>
          <w:color w:val="333333"/>
        </w:rPr>
        <w:t>V</w:t>
      </w:r>
      <w:r w:rsidR="000920FA">
        <w:rPr>
          <w:rFonts w:ascii="Arial" w:hAnsi="Arial" w:cs="Arial"/>
          <w:b/>
          <w:bCs/>
          <w:color w:val="333333"/>
        </w:rPr>
        <w:t xml:space="preserve">otat  cu </w:t>
      </w:r>
      <w:r w:rsidR="002E0A5F">
        <w:rPr>
          <w:rFonts w:ascii="Arial" w:hAnsi="Arial" w:cs="Arial"/>
          <w:b/>
          <w:bCs/>
          <w:color w:val="333333"/>
        </w:rPr>
        <w:t>16</w:t>
      </w:r>
      <w:r w:rsidR="000920FA">
        <w:rPr>
          <w:rFonts w:ascii="Arial" w:hAnsi="Arial" w:cs="Arial"/>
          <w:b/>
          <w:bCs/>
          <w:color w:val="333333"/>
        </w:rPr>
        <w:t xml:space="preserve"> </w:t>
      </w:r>
      <w:r>
        <w:rPr>
          <w:rFonts w:ascii="Arial" w:hAnsi="Arial" w:cs="Arial"/>
          <w:b/>
          <w:bCs/>
          <w:color w:val="333333"/>
        </w:rPr>
        <w:t xml:space="preserve"> </w:t>
      </w:r>
      <w:r w:rsidRPr="00374C62">
        <w:rPr>
          <w:rFonts w:ascii="Arial" w:hAnsi="Arial" w:cs="Arial"/>
          <w:b/>
          <w:bCs/>
          <w:color w:val="333333"/>
        </w:rPr>
        <w:t xml:space="preserve">voturi ”pentru”, </w:t>
      </w:r>
      <w:r w:rsidR="00ED5FF0">
        <w:rPr>
          <w:rFonts w:ascii="Arial" w:hAnsi="Arial" w:cs="Arial"/>
          <w:b/>
          <w:bCs/>
          <w:color w:val="333333"/>
        </w:rPr>
        <w:t>1 abținere domnul consilier Severin Paul Mihai.</w:t>
      </w:r>
    </w:p>
    <w:p w:rsidR="003834D0" w:rsidRDefault="003834D0" w:rsidP="003834D0">
      <w:pPr>
        <w:keepNext/>
        <w:suppressAutoHyphens/>
        <w:ind w:right="29"/>
        <w:jc w:val="center"/>
        <w:outlineLvl w:val="6"/>
        <w:rPr>
          <w:rFonts w:ascii="Arial" w:hAnsi="Arial" w:cs="Arial"/>
          <w:b/>
          <w:u w:val="single"/>
          <w:lang w:eastAsia="ar-SA"/>
        </w:rPr>
      </w:pPr>
    </w:p>
    <w:p w:rsidR="003834D0" w:rsidRPr="00132AAC" w:rsidRDefault="003834D0" w:rsidP="003834D0">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1B558D">
        <w:rPr>
          <w:rFonts w:ascii="Arial" w:hAnsi="Arial" w:cs="Arial"/>
          <w:b/>
          <w:u w:val="single"/>
          <w:lang w:eastAsia="ar-SA"/>
        </w:rPr>
        <w:t>10</w:t>
      </w:r>
    </w:p>
    <w:p w:rsidR="003834D0" w:rsidRDefault="003834D0" w:rsidP="003834D0">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20 ianuarie 2022</w:t>
      </w:r>
    </w:p>
    <w:p w:rsidR="00C6426B" w:rsidRDefault="00C6426B" w:rsidP="003834D0">
      <w:pPr>
        <w:keepNext/>
        <w:suppressAutoHyphens/>
        <w:ind w:right="29"/>
        <w:jc w:val="center"/>
        <w:outlineLvl w:val="6"/>
        <w:rPr>
          <w:rFonts w:ascii="Arial" w:hAnsi="Arial" w:cs="Arial"/>
          <w:b/>
          <w:lang w:eastAsia="ar-SA"/>
        </w:rPr>
      </w:pPr>
    </w:p>
    <w:p w:rsidR="00C6426B" w:rsidRDefault="001A0FCC" w:rsidP="00C6426B">
      <w:pPr>
        <w:ind w:right="284" w:firstLine="284"/>
        <w:jc w:val="center"/>
        <w:rPr>
          <w:rFonts w:ascii="Arial" w:hAnsi="Arial" w:cs="Arial"/>
          <w:b/>
          <w:bCs/>
          <w:iCs/>
        </w:rPr>
      </w:pPr>
      <w:r>
        <w:rPr>
          <w:rFonts w:ascii="Arial" w:hAnsi="Arial" w:cs="Arial"/>
          <w:b/>
          <w:bCs/>
        </w:rPr>
        <w:t xml:space="preserve">privind aprobarea </w:t>
      </w:r>
      <w:r w:rsidR="00C6426B" w:rsidRPr="00C6426B">
        <w:rPr>
          <w:rFonts w:ascii="Arial" w:hAnsi="Arial" w:cs="Arial"/>
          <w:b/>
          <w:bCs/>
          <w:iCs/>
        </w:rPr>
        <w:t xml:space="preserve">documentației de urbanism - PLAN URBANISTIC ZONAL şi a Regulamentului de urbanism, în vederea schimbării destinației zonei din I.D.1.b. -Subzona unităților productive și de servicii nepoluante in L7 – Subzona locuințelor individuale mici cu maxim P+E  niveluri,  pentru proiectul - reducerea numărului de persoane aflate în risc de sărăcie sau excluziune socială prin îmbunătățirea infrastructurii publice in zona urbană marginalizată din Municipiul Dej, Strada Macazului  Nr. 16 - 20 </w:t>
      </w:r>
    </w:p>
    <w:p w:rsidR="00F6754E" w:rsidRDefault="001A0FCC" w:rsidP="00C6426B">
      <w:pPr>
        <w:ind w:right="284" w:firstLine="284"/>
        <w:rPr>
          <w:rFonts w:ascii="Arial" w:hAnsi="Arial" w:cs="Arial"/>
          <w:b/>
          <w:bCs/>
          <w:iCs/>
        </w:rPr>
      </w:pPr>
      <w:r w:rsidRPr="00374C62">
        <w:rPr>
          <w:rFonts w:ascii="Arial" w:hAnsi="Arial" w:cs="Arial"/>
          <w:b/>
          <w:bCs/>
          <w:color w:val="333333"/>
        </w:rPr>
        <w:t>V</w:t>
      </w:r>
      <w:r w:rsidR="000920FA">
        <w:rPr>
          <w:rFonts w:ascii="Arial" w:hAnsi="Arial" w:cs="Arial"/>
          <w:b/>
          <w:bCs/>
          <w:color w:val="333333"/>
        </w:rPr>
        <w:t xml:space="preserve">otat  cu </w:t>
      </w:r>
      <w:r w:rsidR="002E0A5F">
        <w:rPr>
          <w:rFonts w:ascii="Arial" w:hAnsi="Arial" w:cs="Arial"/>
          <w:b/>
          <w:bCs/>
          <w:color w:val="333333"/>
        </w:rPr>
        <w:t>14</w:t>
      </w:r>
      <w:r w:rsidR="000920FA">
        <w:rPr>
          <w:rFonts w:ascii="Arial" w:hAnsi="Arial" w:cs="Arial"/>
          <w:b/>
          <w:bCs/>
          <w:color w:val="333333"/>
        </w:rPr>
        <w:t xml:space="preserve"> </w:t>
      </w:r>
      <w:r>
        <w:rPr>
          <w:rFonts w:ascii="Arial" w:hAnsi="Arial" w:cs="Arial"/>
          <w:b/>
          <w:bCs/>
          <w:color w:val="333333"/>
        </w:rPr>
        <w:t xml:space="preserve"> </w:t>
      </w:r>
      <w:r w:rsidRPr="00374C62">
        <w:rPr>
          <w:rFonts w:ascii="Arial" w:hAnsi="Arial" w:cs="Arial"/>
          <w:b/>
          <w:bCs/>
          <w:color w:val="333333"/>
        </w:rPr>
        <w:t xml:space="preserve">voturi ”pentru”, </w:t>
      </w:r>
      <w:r w:rsidR="002E0A5F">
        <w:rPr>
          <w:rFonts w:ascii="Arial" w:hAnsi="Arial" w:cs="Arial"/>
          <w:b/>
          <w:bCs/>
          <w:color w:val="333333"/>
        </w:rPr>
        <w:t>2 voturi împotrivă</w:t>
      </w:r>
      <w:r w:rsidR="00ED5FF0">
        <w:rPr>
          <w:rFonts w:ascii="Arial" w:hAnsi="Arial" w:cs="Arial"/>
          <w:b/>
          <w:bCs/>
          <w:color w:val="333333"/>
        </w:rPr>
        <w:t xml:space="preserve"> domnii consilieri Feier Iuliu Ioan și Făt Ioan </w:t>
      </w:r>
      <w:r w:rsidR="002E0A5F">
        <w:rPr>
          <w:rFonts w:ascii="Arial" w:hAnsi="Arial" w:cs="Arial"/>
          <w:b/>
          <w:bCs/>
          <w:color w:val="333333"/>
        </w:rPr>
        <w:t>, 1 abținere</w:t>
      </w:r>
      <w:r w:rsidR="00ED5FF0">
        <w:rPr>
          <w:rFonts w:ascii="Arial" w:hAnsi="Arial" w:cs="Arial"/>
          <w:b/>
          <w:bCs/>
          <w:color w:val="333333"/>
        </w:rPr>
        <w:t xml:space="preserve"> domnul consilier Sabadâș Marin Gabriel.</w:t>
      </w:r>
    </w:p>
    <w:p w:rsidR="00F6754E" w:rsidRDefault="00F6754E" w:rsidP="00132AAC">
      <w:pPr>
        <w:ind w:right="284" w:firstLine="284"/>
        <w:jc w:val="center"/>
        <w:rPr>
          <w:rFonts w:ascii="Arial" w:hAnsi="Arial" w:cs="Arial"/>
          <w:b/>
          <w:bCs/>
          <w:iCs/>
        </w:rPr>
      </w:pPr>
    </w:p>
    <w:p w:rsidR="003834D0" w:rsidRPr="00132AAC" w:rsidRDefault="003834D0" w:rsidP="003834D0">
      <w:pPr>
        <w:keepNext/>
        <w:suppressAutoHyphens/>
        <w:ind w:right="29"/>
        <w:jc w:val="center"/>
        <w:outlineLvl w:val="6"/>
        <w:rPr>
          <w:rFonts w:ascii="Arial" w:hAnsi="Arial" w:cs="Arial"/>
          <w:b/>
          <w:u w:val="single"/>
          <w:lang w:eastAsia="ar-SA"/>
        </w:rPr>
      </w:pPr>
      <w:r>
        <w:rPr>
          <w:rFonts w:ascii="Arial" w:hAnsi="Arial" w:cs="Arial"/>
          <w:b/>
          <w:u w:val="single"/>
          <w:lang w:eastAsia="ar-SA"/>
        </w:rPr>
        <w:lastRenderedPageBreak/>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1B558D">
        <w:rPr>
          <w:rFonts w:ascii="Arial" w:hAnsi="Arial" w:cs="Arial"/>
          <w:b/>
          <w:u w:val="single"/>
          <w:lang w:eastAsia="ar-SA"/>
        </w:rPr>
        <w:t>11</w:t>
      </w:r>
    </w:p>
    <w:p w:rsidR="003834D0" w:rsidRDefault="003834D0" w:rsidP="003834D0">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20 ianuarie 2022</w:t>
      </w:r>
    </w:p>
    <w:p w:rsidR="00C6426B" w:rsidRDefault="00C6426B" w:rsidP="003834D0">
      <w:pPr>
        <w:keepNext/>
        <w:suppressAutoHyphens/>
        <w:ind w:right="29"/>
        <w:jc w:val="center"/>
        <w:outlineLvl w:val="6"/>
        <w:rPr>
          <w:rFonts w:ascii="Arial" w:hAnsi="Arial" w:cs="Arial"/>
          <w:b/>
          <w:lang w:eastAsia="ar-SA"/>
        </w:rPr>
      </w:pPr>
    </w:p>
    <w:p w:rsidR="00C6426B" w:rsidRDefault="00C6426B" w:rsidP="00C6426B">
      <w:pPr>
        <w:jc w:val="center"/>
        <w:rPr>
          <w:rFonts w:ascii="Arial" w:hAnsi="Arial" w:cs="Arial"/>
          <w:b/>
          <w:lang w:eastAsia="ar-SA"/>
        </w:rPr>
      </w:pPr>
      <w:r>
        <w:rPr>
          <w:rFonts w:ascii="Arial" w:hAnsi="Arial" w:cs="Arial"/>
          <w:b/>
          <w:bCs/>
        </w:rPr>
        <w:t xml:space="preserve">privind aprobarea </w:t>
      </w:r>
      <w:r w:rsidRPr="00C6426B">
        <w:rPr>
          <w:rFonts w:ascii="Arial" w:hAnsi="Arial" w:cs="Arial"/>
          <w:b/>
          <w:bCs/>
          <w:iCs/>
        </w:rPr>
        <w:t>dezmembrării imobilului situat în Municipiul Dej, Strada Fântânilor, înscris în C. F. Nr. 60766 Dej</w:t>
      </w:r>
    </w:p>
    <w:p w:rsidR="000920FA" w:rsidRDefault="005270D1" w:rsidP="005270D1">
      <w:pPr>
        <w:ind w:firstLine="708"/>
        <w:rPr>
          <w:rFonts w:ascii="Arial" w:hAnsi="Arial" w:cs="Arial"/>
          <w:b/>
          <w:bCs/>
          <w:color w:val="333333"/>
        </w:rPr>
      </w:pPr>
      <w:r w:rsidRPr="00374C62">
        <w:rPr>
          <w:rFonts w:ascii="Arial" w:hAnsi="Arial" w:cs="Arial"/>
          <w:b/>
          <w:bCs/>
          <w:color w:val="333333"/>
        </w:rPr>
        <w:t>V</w:t>
      </w:r>
      <w:r w:rsidR="006C73EB">
        <w:rPr>
          <w:rFonts w:ascii="Arial" w:hAnsi="Arial" w:cs="Arial"/>
          <w:b/>
          <w:bCs/>
          <w:color w:val="333333"/>
        </w:rPr>
        <w:t xml:space="preserve">otat  cu </w:t>
      </w:r>
      <w:r w:rsidR="002E0A5F">
        <w:rPr>
          <w:rFonts w:ascii="Arial" w:hAnsi="Arial" w:cs="Arial"/>
          <w:b/>
          <w:bCs/>
          <w:color w:val="333333"/>
        </w:rPr>
        <w:t>17</w:t>
      </w:r>
      <w:r>
        <w:rPr>
          <w:rFonts w:ascii="Arial" w:hAnsi="Arial" w:cs="Arial"/>
          <w:b/>
          <w:bCs/>
          <w:color w:val="333333"/>
        </w:rPr>
        <w:t xml:space="preserve"> </w:t>
      </w:r>
      <w:r w:rsidRPr="00374C62">
        <w:rPr>
          <w:rFonts w:ascii="Arial" w:hAnsi="Arial" w:cs="Arial"/>
          <w:b/>
          <w:bCs/>
          <w:color w:val="333333"/>
        </w:rPr>
        <w:t xml:space="preserve">voturi ”pentru”, </w:t>
      </w:r>
    </w:p>
    <w:p w:rsidR="005270D1" w:rsidRPr="005270D1" w:rsidRDefault="005270D1" w:rsidP="005270D1">
      <w:pPr>
        <w:ind w:right="284" w:firstLine="284"/>
        <w:jc w:val="center"/>
        <w:rPr>
          <w:rFonts w:ascii="Arial" w:hAnsi="Arial" w:cs="Arial"/>
          <w:b/>
          <w:bCs/>
        </w:rPr>
      </w:pPr>
      <w:r w:rsidRPr="005270D1">
        <w:rPr>
          <w:rFonts w:ascii="Arial" w:hAnsi="Arial" w:cs="Arial"/>
          <w:b/>
          <w:bCs/>
        </w:rPr>
        <w:t xml:space="preserve"> </w:t>
      </w:r>
    </w:p>
    <w:p w:rsidR="003834D0" w:rsidRPr="00132AAC" w:rsidRDefault="003834D0" w:rsidP="003834D0">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1B558D">
        <w:rPr>
          <w:rFonts w:ascii="Arial" w:hAnsi="Arial" w:cs="Arial"/>
          <w:b/>
          <w:u w:val="single"/>
          <w:lang w:eastAsia="ar-SA"/>
        </w:rPr>
        <w:t>12</w:t>
      </w:r>
    </w:p>
    <w:p w:rsidR="003834D0" w:rsidRDefault="003834D0" w:rsidP="003834D0">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20 ianuarie 2022</w:t>
      </w:r>
    </w:p>
    <w:p w:rsidR="00C6426B" w:rsidRDefault="00C6426B" w:rsidP="003834D0">
      <w:pPr>
        <w:keepNext/>
        <w:suppressAutoHyphens/>
        <w:ind w:right="29"/>
        <w:jc w:val="center"/>
        <w:outlineLvl w:val="6"/>
        <w:rPr>
          <w:rFonts w:ascii="Arial" w:hAnsi="Arial" w:cs="Arial"/>
          <w:b/>
          <w:lang w:eastAsia="ar-SA"/>
        </w:rPr>
      </w:pPr>
    </w:p>
    <w:p w:rsidR="005270D1" w:rsidRPr="005270D1" w:rsidRDefault="005270D1" w:rsidP="005270D1">
      <w:pPr>
        <w:jc w:val="center"/>
        <w:rPr>
          <w:rFonts w:ascii="Arial" w:hAnsi="Arial" w:cs="Arial"/>
          <w:b/>
          <w:bCs/>
        </w:rPr>
      </w:pPr>
      <w:r w:rsidRPr="005270D1">
        <w:rPr>
          <w:rFonts w:ascii="Arial" w:hAnsi="Arial" w:cs="Arial"/>
          <w:b/>
          <w:bCs/>
          <w:iCs/>
        </w:rPr>
        <w:t xml:space="preserve">privind  </w:t>
      </w:r>
      <w:r w:rsidRPr="005270D1">
        <w:rPr>
          <w:rFonts w:ascii="Arial" w:hAnsi="Arial" w:cs="Arial"/>
          <w:b/>
          <w:bCs/>
        </w:rPr>
        <w:t xml:space="preserve">aprobarea </w:t>
      </w:r>
      <w:r w:rsidR="00C6426B" w:rsidRPr="00C6426B">
        <w:rPr>
          <w:rFonts w:ascii="Arial" w:hAnsi="Arial" w:cs="Arial"/>
          <w:b/>
          <w:bCs/>
          <w:iCs/>
        </w:rPr>
        <w:t xml:space="preserve"> Planului de Analiză și Acoperire a Riscurilor - Municipiul Dej</w:t>
      </w:r>
      <w:r w:rsidR="00C6426B" w:rsidRPr="006C73EB">
        <w:rPr>
          <w:rFonts w:ascii="Arial" w:hAnsi="Arial" w:cs="Arial"/>
          <w:b/>
          <w:bCs/>
          <w:iCs/>
        </w:rPr>
        <w:t xml:space="preserve"> </w:t>
      </w:r>
      <w:r w:rsidR="006C73EB" w:rsidRPr="006C73EB">
        <w:rPr>
          <w:rFonts w:ascii="Arial" w:hAnsi="Arial" w:cs="Arial"/>
          <w:b/>
          <w:bCs/>
        </w:rPr>
        <w:t xml:space="preserve"> </w:t>
      </w:r>
    </w:p>
    <w:p w:rsidR="00C6426B" w:rsidRDefault="00560882" w:rsidP="00560882">
      <w:pPr>
        <w:ind w:firstLine="708"/>
        <w:rPr>
          <w:rFonts w:ascii="Arial" w:hAnsi="Arial" w:cs="Arial"/>
          <w:b/>
          <w:bCs/>
          <w:color w:val="333333"/>
        </w:rPr>
      </w:pPr>
      <w:r w:rsidRPr="00374C62">
        <w:rPr>
          <w:rFonts w:ascii="Arial" w:hAnsi="Arial" w:cs="Arial"/>
          <w:b/>
          <w:bCs/>
          <w:color w:val="333333"/>
        </w:rPr>
        <w:t>V</w:t>
      </w:r>
      <w:r w:rsidR="006C73EB">
        <w:rPr>
          <w:rFonts w:ascii="Arial" w:hAnsi="Arial" w:cs="Arial"/>
          <w:b/>
          <w:bCs/>
          <w:color w:val="333333"/>
        </w:rPr>
        <w:t xml:space="preserve">otat  cu </w:t>
      </w:r>
      <w:r w:rsidR="002E0A5F">
        <w:rPr>
          <w:rFonts w:ascii="Arial" w:hAnsi="Arial" w:cs="Arial"/>
          <w:b/>
          <w:bCs/>
          <w:color w:val="333333"/>
        </w:rPr>
        <w:t>16</w:t>
      </w:r>
      <w:r>
        <w:rPr>
          <w:rFonts w:ascii="Arial" w:hAnsi="Arial" w:cs="Arial"/>
          <w:b/>
          <w:bCs/>
          <w:color w:val="333333"/>
        </w:rPr>
        <w:t xml:space="preserve"> </w:t>
      </w:r>
      <w:r w:rsidRPr="00374C62">
        <w:rPr>
          <w:rFonts w:ascii="Arial" w:hAnsi="Arial" w:cs="Arial"/>
          <w:b/>
          <w:bCs/>
          <w:color w:val="333333"/>
        </w:rPr>
        <w:t xml:space="preserve">voturi ”pentru”, </w:t>
      </w:r>
      <w:r w:rsidR="00ED5FF0">
        <w:rPr>
          <w:rFonts w:ascii="Arial" w:hAnsi="Arial" w:cs="Arial"/>
          <w:b/>
          <w:bCs/>
          <w:color w:val="333333"/>
        </w:rPr>
        <w:t>1 abținere domnul consileir Severin Paul Mihai.</w:t>
      </w:r>
    </w:p>
    <w:p w:rsidR="00C6426B" w:rsidRDefault="00C6426B" w:rsidP="00560882">
      <w:pPr>
        <w:ind w:firstLine="708"/>
        <w:rPr>
          <w:rFonts w:ascii="Arial" w:hAnsi="Arial" w:cs="Arial"/>
          <w:b/>
          <w:bCs/>
          <w:color w:val="333333"/>
        </w:rPr>
      </w:pPr>
    </w:p>
    <w:p w:rsidR="00C6426B" w:rsidRPr="00C6426B" w:rsidRDefault="00C6426B" w:rsidP="00C6426B">
      <w:pPr>
        <w:ind w:firstLine="708"/>
        <w:jc w:val="center"/>
        <w:rPr>
          <w:rFonts w:ascii="Arial" w:hAnsi="Arial" w:cs="Arial"/>
          <w:b/>
          <w:bCs/>
          <w:color w:val="333333"/>
          <w:u w:val="single"/>
        </w:rPr>
      </w:pPr>
      <w:r w:rsidRPr="00C6426B">
        <w:rPr>
          <w:rFonts w:ascii="Arial" w:hAnsi="Arial" w:cs="Arial"/>
          <w:b/>
          <w:bCs/>
          <w:color w:val="333333"/>
          <w:u w:val="single"/>
        </w:rPr>
        <w:t xml:space="preserve">H O T Ă R Â R E A  Nr. </w:t>
      </w:r>
      <w:r w:rsidR="001B558D">
        <w:rPr>
          <w:rFonts w:ascii="Arial" w:hAnsi="Arial" w:cs="Arial"/>
          <w:b/>
          <w:bCs/>
          <w:color w:val="333333"/>
          <w:u w:val="single"/>
        </w:rPr>
        <w:t>13</w:t>
      </w:r>
    </w:p>
    <w:p w:rsidR="00C6426B" w:rsidRDefault="00C6426B" w:rsidP="00C6426B">
      <w:pPr>
        <w:ind w:firstLine="708"/>
        <w:jc w:val="center"/>
        <w:rPr>
          <w:rFonts w:ascii="Arial" w:hAnsi="Arial" w:cs="Arial"/>
          <w:b/>
          <w:bCs/>
          <w:color w:val="333333"/>
        </w:rPr>
      </w:pPr>
      <w:r w:rsidRPr="00C6426B">
        <w:rPr>
          <w:rFonts w:ascii="Arial" w:hAnsi="Arial" w:cs="Arial"/>
          <w:b/>
          <w:bCs/>
          <w:color w:val="333333"/>
        </w:rPr>
        <w:t>din data de 20 ianuarie 2022</w:t>
      </w:r>
    </w:p>
    <w:p w:rsidR="00C6426B" w:rsidRPr="00C6426B" w:rsidRDefault="00C6426B" w:rsidP="00C6426B">
      <w:pPr>
        <w:ind w:firstLine="708"/>
        <w:jc w:val="center"/>
        <w:rPr>
          <w:rFonts w:ascii="Arial" w:hAnsi="Arial" w:cs="Arial"/>
          <w:b/>
          <w:bCs/>
          <w:color w:val="333333"/>
        </w:rPr>
      </w:pPr>
    </w:p>
    <w:p w:rsidR="00C6426B" w:rsidRPr="00C6426B" w:rsidRDefault="00C6426B" w:rsidP="00C6426B">
      <w:pPr>
        <w:ind w:firstLine="708"/>
        <w:jc w:val="center"/>
        <w:rPr>
          <w:rFonts w:ascii="Arial" w:hAnsi="Arial" w:cs="Arial"/>
          <w:b/>
          <w:bCs/>
          <w:iCs/>
        </w:rPr>
      </w:pPr>
      <w:r w:rsidRPr="005270D1">
        <w:rPr>
          <w:rFonts w:ascii="Arial" w:hAnsi="Arial" w:cs="Arial"/>
          <w:b/>
          <w:bCs/>
          <w:iCs/>
        </w:rPr>
        <w:t xml:space="preserve">privind  </w:t>
      </w:r>
      <w:r w:rsidRPr="005270D1">
        <w:rPr>
          <w:rFonts w:ascii="Arial" w:hAnsi="Arial" w:cs="Arial"/>
          <w:b/>
          <w:bCs/>
        </w:rPr>
        <w:t xml:space="preserve">aprobarea </w:t>
      </w:r>
      <w:r w:rsidRPr="00C6426B">
        <w:rPr>
          <w:rFonts w:ascii="Arial" w:hAnsi="Arial" w:cs="Arial"/>
          <w:b/>
          <w:bCs/>
          <w:iCs/>
        </w:rPr>
        <w:t xml:space="preserve"> stabilirii cotizației  anuale acordată de Municipiului Dej</w:t>
      </w:r>
    </w:p>
    <w:p w:rsidR="00C6426B" w:rsidRPr="00C6426B" w:rsidRDefault="00C6426B" w:rsidP="00C6426B">
      <w:pPr>
        <w:ind w:firstLine="708"/>
        <w:jc w:val="center"/>
        <w:rPr>
          <w:rFonts w:ascii="Arial" w:hAnsi="Arial" w:cs="Arial"/>
          <w:b/>
          <w:bCs/>
          <w:iCs/>
        </w:rPr>
      </w:pPr>
      <w:r w:rsidRPr="00C6426B">
        <w:rPr>
          <w:rFonts w:ascii="Arial" w:hAnsi="Arial" w:cs="Arial"/>
          <w:b/>
          <w:bCs/>
          <w:iCs/>
        </w:rPr>
        <w:t>echipei de fotbal F.C. ”Unirea” Dej</w:t>
      </w:r>
    </w:p>
    <w:p w:rsidR="004D5E88" w:rsidRDefault="004D5E88" w:rsidP="004D5E88">
      <w:pPr>
        <w:ind w:firstLine="708"/>
        <w:rPr>
          <w:rFonts w:ascii="Arial" w:hAnsi="Arial" w:cs="Arial"/>
          <w:b/>
          <w:bCs/>
          <w:color w:val="333333"/>
        </w:rPr>
      </w:pPr>
      <w:r w:rsidRPr="00374C62">
        <w:rPr>
          <w:rFonts w:ascii="Arial" w:hAnsi="Arial" w:cs="Arial"/>
          <w:b/>
          <w:bCs/>
          <w:color w:val="333333"/>
        </w:rPr>
        <w:t>V</w:t>
      </w:r>
      <w:r w:rsidR="002E0A5F">
        <w:rPr>
          <w:rFonts w:ascii="Arial" w:hAnsi="Arial" w:cs="Arial"/>
          <w:b/>
          <w:bCs/>
          <w:color w:val="333333"/>
        </w:rPr>
        <w:t>otat  cu 14</w:t>
      </w:r>
      <w:r>
        <w:rPr>
          <w:rFonts w:ascii="Arial" w:hAnsi="Arial" w:cs="Arial"/>
          <w:b/>
          <w:bCs/>
          <w:color w:val="333333"/>
        </w:rPr>
        <w:t xml:space="preserve"> </w:t>
      </w:r>
      <w:r w:rsidRPr="00374C62">
        <w:rPr>
          <w:rFonts w:ascii="Arial" w:hAnsi="Arial" w:cs="Arial"/>
          <w:b/>
          <w:bCs/>
          <w:color w:val="333333"/>
        </w:rPr>
        <w:t xml:space="preserve">voturi ”pentru”, </w:t>
      </w:r>
      <w:r w:rsidR="002E0A5F">
        <w:rPr>
          <w:rFonts w:ascii="Arial" w:hAnsi="Arial" w:cs="Arial"/>
          <w:b/>
          <w:bCs/>
          <w:color w:val="333333"/>
        </w:rPr>
        <w:t>2</w:t>
      </w:r>
      <w:r w:rsidR="004547CE">
        <w:rPr>
          <w:rFonts w:ascii="Arial" w:hAnsi="Arial" w:cs="Arial"/>
          <w:b/>
          <w:bCs/>
          <w:color w:val="333333"/>
        </w:rPr>
        <w:t xml:space="preserve"> abțineri</w:t>
      </w:r>
      <w:r w:rsidR="002E0A5F">
        <w:rPr>
          <w:rFonts w:ascii="Arial" w:hAnsi="Arial" w:cs="Arial"/>
          <w:b/>
          <w:bCs/>
          <w:color w:val="333333"/>
        </w:rPr>
        <w:t xml:space="preserve"> </w:t>
      </w:r>
      <w:r w:rsidR="00ED5FF0">
        <w:rPr>
          <w:rFonts w:ascii="Arial" w:hAnsi="Arial" w:cs="Arial"/>
          <w:b/>
          <w:bCs/>
          <w:color w:val="333333"/>
        </w:rPr>
        <w:t xml:space="preserve"> domnii consilieri</w:t>
      </w:r>
      <w:r w:rsidR="00ED5FF0">
        <w:rPr>
          <w:rFonts w:ascii="Arial" w:hAnsi="Arial" w:cs="Arial"/>
          <w:b/>
          <w:bCs/>
          <w:color w:val="333333"/>
          <w:lang w:val="en-GB"/>
        </w:rPr>
        <w:t>:</w:t>
      </w:r>
      <w:r w:rsidR="00ED5FF0">
        <w:rPr>
          <w:rFonts w:ascii="Arial" w:hAnsi="Arial" w:cs="Arial"/>
          <w:b/>
          <w:bCs/>
          <w:color w:val="333333"/>
        </w:rPr>
        <w:t xml:space="preserve"> Severin Paul Mihai și Sabadâș Gabriel </w:t>
      </w:r>
      <w:r w:rsidR="002E0A5F">
        <w:rPr>
          <w:rFonts w:ascii="Arial" w:hAnsi="Arial" w:cs="Arial"/>
          <w:b/>
          <w:bCs/>
          <w:color w:val="333333"/>
        </w:rPr>
        <w:t>, doamna consilier Muncelean Teodora nu participă la vot.</w:t>
      </w:r>
    </w:p>
    <w:p w:rsidR="003834D0" w:rsidRDefault="003834D0" w:rsidP="00560882">
      <w:pPr>
        <w:ind w:firstLine="708"/>
        <w:rPr>
          <w:rFonts w:ascii="Arial" w:hAnsi="Arial" w:cs="Arial"/>
          <w:b/>
          <w:bCs/>
          <w:color w:val="333333"/>
        </w:rPr>
      </w:pPr>
    </w:p>
    <w:p w:rsidR="003834D0" w:rsidRPr="00132AAC" w:rsidRDefault="003834D0" w:rsidP="003834D0">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1B558D">
        <w:rPr>
          <w:rFonts w:ascii="Arial" w:hAnsi="Arial" w:cs="Arial"/>
          <w:b/>
          <w:u w:val="single"/>
          <w:lang w:eastAsia="ar-SA"/>
        </w:rPr>
        <w:t>14</w:t>
      </w:r>
    </w:p>
    <w:p w:rsidR="003834D0" w:rsidRDefault="003834D0" w:rsidP="003834D0">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20 ianuarie 2022</w:t>
      </w:r>
    </w:p>
    <w:p w:rsidR="003834D0" w:rsidRDefault="00C6426B" w:rsidP="003834D0">
      <w:pPr>
        <w:keepNext/>
        <w:suppressAutoHyphens/>
        <w:ind w:right="29"/>
        <w:jc w:val="center"/>
        <w:outlineLvl w:val="6"/>
        <w:rPr>
          <w:rFonts w:ascii="Arial" w:hAnsi="Arial" w:cs="Arial"/>
          <w:b/>
          <w:lang w:eastAsia="ar-SA"/>
        </w:rPr>
      </w:pPr>
      <w:r>
        <w:rPr>
          <w:rFonts w:ascii="Arial" w:hAnsi="Arial" w:cs="Arial"/>
          <w:b/>
          <w:lang w:eastAsia="ar-SA"/>
        </w:rPr>
        <w:t xml:space="preserve"> </w:t>
      </w:r>
    </w:p>
    <w:p w:rsidR="00C6426B" w:rsidRPr="00C6426B" w:rsidRDefault="004D5E88" w:rsidP="00C6426B">
      <w:pPr>
        <w:keepNext/>
        <w:suppressAutoHyphens/>
        <w:ind w:right="29"/>
        <w:jc w:val="center"/>
        <w:outlineLvl w:val="6"/>
        <w:rPr>
          <w:rFonts w:ascii="Arial" w:hAnsi="Arial" w:cs="Arial"/>
          <w:b/>
          <w:bCs/>
          <w:iCs/>
          <w:lang w:eastAsia="ar-SA"/>
        </w:rPr>
      </w:pPr>
      <w:r>
        <w:rPr>
          <w:rFonts w:ascii="Arial" w:hAnsi="Arial" w:cs="Arial"/>
          <w:b/>
          <w:bCs/>
        </w:rPr>
        <w:t xml:space="preserve">privind aprobarea </w:t>
      </w:r>
      <w:r w:rsidR="00C6426B" w:rsidRPr="00C6426B">
        <w:rPr>
          <w:rFonts w:ascii="Arial" w:hAnsi="Arial" w:cs="Arial"/>
          <w:b/>
          <w:bCs/>
          <w:iCs/>
          <w:lang w:eastAsia="ar-SA"/>
        </w:rPr>
        <w:t>costului zilnic a contribuției părinților/reprezentanților legali ai copiilor, care frecventează Creșa din cadrul Serviciului Creșă săptămânală a Municipiului Dej</w:t>
      </w:r>
    </w:p>
    <w:p w:rsidR="004D5E88" w:rsidRDefault="004D5E88" w:rsidP="004D5E88">
      <w:pPr>
        <w:ind w:right="284" w:firstLine="284"/>
        <w:jc w:val="both"/>
        <w:rPr>
          <w:rFonts w:ascii="Arial" w:hAnsi="Arial" w:cs="Arial"/>
          <w:b/>
          <w:bCs/>
          <w:iCs/>
        </w:rPr>
      </w:pPr>
      <w:r w:rsidRPr="00374C62">
        <w:rPr>
          <w:rFonts w:ascii="Arial" w:hAnsi="Arial" w:cs="Arial"/>
          <w:b/>
          <w:bCs/>
          <w:color w:val="333333"/>
        </w:rPr>
        <w:t>V</w:t>
      </w:r>
      <w:r w:rsidR="00711C26">
        <w:rPr>
          <w:rFonts w:ascii="Arial" w:hAnsi="Arial" w:cs="Arial"/>
          <w:b/>
          <w:bCs/>
          <w:color w:val="333333"/>
        </w:rPr>
        <w:t>otat  cu 15</w:t>
      </w:r>
      <w:r>
        <w:rPr>
          <w:rFonts w:ascii="Arial" w:hAnsi="Arial" w:cs="Arial"/>
          <w:b/>
          <w:bCs/>
          <w:color w:val="333333"/>
        </w:rPr>
        <w:t xml:space="preserve"> </w:t>
      </w:r>
      <w:r w:rsidRPr="00374C62">
        <w:rPr>
          <w:rFonts w:ascii="Arial" w:hAnsi="Arial" w:cs="Arial"/>
          <w:b/>
          <w:bCs/>
          <w:color w:val="333333"/>
        </w:rPr>
        <w:t xml:space="preserve">voturi ”pentru”, </w:t>
      </w:r>
      <w:r w:rsidR="00711C26">
        <w:rPr>
          <w:rFonts w:ascii="Arial" w:hAnsi="Arial" w:cs="Arial"/>
          <w:b/>
          <w:bCs/>
          <w:color w:val="333333"/>
        </w:rPr>
        <w:t>2 abțineri</w:t>
      </w:r>
      <w:r w:rsidR="004547CE">
        <w:rPr>
          <w:rFonts w:ascii="Arial" w:hAnsi="Arial" w:cs="Arial"/>
          <w:b/>
          <w:bCs/>
          <w:color w:val="333333"/>
        </w:rPr>
        <w:t xml:space="preserve"> domnii consilieri: Sabadâș Marin Gabriel și Mircea Itu Vasile. </w:t>
      </w:r>
    </w:p>
    <w:p w:rsidR="00C6426B" w:rsidRDefault="00C6426B" w:rsidP="003834D0">
      <w:pPr>
        <w:keepNext/>
        <w:suppressAutoHyphens/>
        <w:ind w:right="29"/>
        <w:jc w:val="center"/>
        <w:outlineLvl w:val="6"/>
        <w:rPr>
          <w:rFonts w:ascii="Arial" w:hAnsi="Arial" w:cs="Arial"/>
          <w:b/>
          <w:lang w:eastAsia="ar-SA"/>
        </w:rPr>
      </w:pPr>
    </w:p>
    <w:p w:rsidR="003834D0" w:rsidRPr="00132AAC" w:rsidRDefault="003834D0" w:rsidP="003834D0">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1B558D">
        <w:rPr>
          <w:rFonts w:ascii="Arial" w:hAnsi="Arial" w:cs="Arial"/>
          <w:b/>
          <w:u w:val="single"/>
          <w:lang w:eastAsia="ar-SA"/>
        </w:rPr>
        <w:t>15</w:t>
      </w:r>
    </w:p>
    <w:p w:rsidR="003834D0" w:rsidRDefault="003834D0" w:rsidP="003834D0">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20 ianuarie 2022</w:t>
      </w:r>
    </w:p>
    <w:p w:rsidR="004D5E88" w:rsidRDefault="004D5E88" w:rsidP="003834D0">
      <w:pPr>
        <w:keepNext/>
        <w:suppressAutoHyphens/>
        <w:ind w:right="29"/>
        <w:jc w:val="center"/>
        <w:outlineLvl w:val="6"/>
        <w:rPr>
          <w:rFonts w:ascii="Arial" w:hAnsi="Arial" w:cs="Arial"/>
          <w:b/>
          <w:lang w:eastAsia="ar-SA"/>
        </w:rPr>
      </w:pPr>
    </w:p>
    <w:p w:rsidR="004D5E88" w:rsidRDefault="004D5E88" w:rsidP="004D5E88">
      <w:pPr>
        <w:jc w:val="center"/>
        <w:rPr>
          <w:rFonts w:ascii="Arial" w:hAnsi="Arial" w:cs="Arial"/>
          <w:b/>
          <w:lang w:eastAsia="ar-SA"/>
        </w:rPr>
      </w:pPr>
      <w:r>
        <w:rPr>
          <w:rFonts w:ascii="Arial" w:hAnsi="Arial" w:cs="Arial"/>
          <w:b/>
          <w:bCs/>
          <w:iCs/>
        </w:rPr>
        <w:t>privind a</w:t>
      </w:r>
      <w:r w:rsidRPr="004D5E88">
        <w:rPr>
          <w:rFonts w:ascii="Arial" w:hAnsi="Arial" w:cs="Arial"/>
          <w:b/>
          <w:bCs/>
          <w:iCs/>
        </w:rPr>
        <w:t xml:space="preserve">cordarea mandatului special  în Adunarea Generală  Ordinară a Acționarilor Societății  ”Transurb”  S.A. Dej din data de 25 ianuarie 2022 </w:t>
      </w:r>
    </w:p>
    <w:p w:rsidR="004D5E88" w:rsidRDefault="004D5E88" w:rsidP="004D5E88">
      <w:pPr>
        <w:ind w:right="284" w:firstLine="284"/>
        <w:jc w:val="both"/>
        <w:rPr>
          <w:rFonts w:ascii="Arial" w:hAnsi="Arial" w:cs="Arial"/>
          <w:b/>
          <w:bCs/>
          <w:iCs/>
        </w:rPr>
      </w:pPr>
      <w:r w:rsidRPr="00374C62">
        <w:rPr>
          <w:rFonts w:ascii="Arial" w:hAnsi="Arial" w:cs="Arial"/>
          <w:b/>
          <w:bCs/>
          <w:color w:val="333333"/>
        </w:rPr>
        <w:t>V</w:t>
      </w:r>
      <w:r w:rsidR="00711C26">
        <w:rPr>
          <w:rFonts w:ascii="Arial" w:hAnsi="Arial" w:cs="Arial"/>
          <w:b/>
          <w:bCs/>
          <w:color w:val="333333"/>
        </w:rPr>
        <w:t>otat  cu 16</w:t>
      </w:r>
      <w:r>
        <w:rPr>
          <w:rFonts w:ascii="Arial" w:hAnsi="Arial" w:cs="Arial"/>
          <w:b/>
          <w:bCs/>
          <w:color w:val="333333"/>
        </w:rPr>
        <w:t xml:space="preserve"> </w:t>
      </w:r>
      <w:r w:rsidRPr="00374C62">
        <w:rPr>
          <w:rFonts w:ascii="Arial" w:hAnsi="Arial" w:cs="Arial"/>
          <w:b/>
          <w:bCs/>
          <w:color w:val="333333"/>
        </w:rPr>
        <w:t xml:space="preserve">voturi ”pentru”, </w:t>
      </w:r>
      <w:r w:rsidR="00711C26">
        <w:rPr>
          <w:rFonts w:ascii="Arial" w:hAnsi="Arial" w:cs="Arial"/>
          <w:b/>
          <w:bCs/>
          <w:color w:val="333333"/>
        </w:rPr>
        <w:t>1 abținere</w:t>
      </w:r>
      <w:r w:rsidR="004547CE">
        <w:rPr>
          <w:rFonts w:ascii="Arial" w:hAnsi="Arial" w:cs="Arial"/>
          <w:b/>
          <w:bCs/>
          <w:color w:val="333333"/>
        </w:rPr>
        <w:t xml:space="preserve"> doamna consilier Meșter Maria Alina.</w:t>
      </w:r>
    </w:p>
    <w:p w:rsidR="00560882" w:rsidRDefault="00560882" w:rsidP="00560882">
      <w:pPr>
        <w:keepNext/>
        <w:suppressAutoHyphens/>
        <w:ind w:right="29"/>
        <w:jc w:val="center"/>
        <w:outlineLvl w:val="6"/>
        <w:rPr>
          <w:rFonts w:ascii="Arial" w:hAnsi="Arial" w:cs="Arial"/>
          <w:b/>
          <w:lang w:eastAsia="ar-SA"/>
        </w:rPr>
      </w:pPr>
    </w:p>
    <w:p w:rsidR="00560882" w:rsidRPr="00132AAC" w:rsidRDefault="00560882" w:rsidP="00560882">
      <w:pPr>
        <w:keepNext/>
        <w:suppressAutoHyphens/>
        <w:ind w:right="29"/>
        <w:jc w:val="center"/>
        <w:outlineLvl w:val="6"/>
        <w:rPr>
          <w:rFonts w:ascii="Arial" w:hAnsi="Arial" w:cs="Arial"/>
          <w:b/>
          <w:lang w:eastAsia="ar-SA"/>
        </w:rPr>
      </w:pPr>
    </w:p>
    <w:p w:rsidR="000069E6" w:rsidRDefault="000069E6" w:rsidP="000069E6">
      <w:pPr>
        <w:ind w:right="284" w:firstLine="284"/>
        <w:jc w:val="both"/>
        <w:rPr>
          <w:rFonts w:ascii="Arial" w:hAnsi="Arial" w:cs="Arial"/>
          <w:bCs/>
          <w:iCs/>
        </w:rPr>
      </w:pPr>
      <w:r w:rsidRPr="000069E6">
        <w:rPr>
          <w:rFonts w:ascii="Arial" w:hAnsi="Arial" w:cs="Arial"/>
          <w:bCs/>
          <w:iCs/>
        </w:rPr>
        <w:t>În conformitate cu dispozițiile art. 11 din Legea Nr. 52/2003 privind transparența decizională în administrația publică, republicată, cu modificările și completările ulterioare, minuta se publică la sediul și pe site-ul Primăriei Municipiului Dej.  </w:t>
      </w:r>
    </w:p>
    <w:p w:rsidR="005270D1" w:rsidRPr="000069E6" w:rsidRDefault="005270D1"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006C73EB">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0069E6" w:rsidRPr="00374C62" w:rsidRDefault="003834D0" w:rsidP="000069E6">
      <w:pPr>
        <w:shd w:val="clear" w:color="auto" w:fill="FFFFFF"/>
        <w:jc w:val="both"/>
        <w:rPr>
          <w:rFonts w:ascii="Arial" w:hAnsi="Arial" w:cs="Arial"/>
          <w:b/>
          <w:color w:val="333333"/>
        </w:rPr>
      </w:pPr>
      <w:r>
        <w:rPr>
          <w:rFonts w:ascii="Arial" w:hAnsi="Arial" w:cs="Arial"/>
          <w:b/>
          <w:color w:val="333333"/>
        </w:rPr>
        <w:t xml:space="preserve">                Pop Cristian</w:t>
      </w:r>
      <w:r w:rsidR="005270D1">
        <w:rPr>
          <w:rFonts w:ascii="Arial" w:hAnsi="Arial" w:cs="Arial"/>
          <w:b/>
          <w:color w:val="333333"/>
        </w:rPr>
        <w:t xml:space="preserve">                                                         </w:t>
      </w:r>
      <w:r>
        <w:rPr>
          <w:rFonts w:ascii="Arial" w:hAnsi="Arial" w:cs="Arial"/>
          <w:b/>
          <w:color w:val="333333"/>
        </w:rPr>
        <w:t xml:space="preserve">      </w:t>
      </w:r>
      <w:r w:rsidR="000069E6" w:rsidRPr="00374C62">
        <w:rPr>
          <w:rFonts w:ascii="Arial" w:hAnsi="Arial" w:cs="Arial"/>
          <w:b/>
          <w:color w:val="333333"/>
        </w:rPr>
        <w:t>Jr. Pop Cristina           </w:t>
      </w:r>
    </w:p>
    <w:p w:rsidR="000069E6" w:rsidRPr="00374C62" w:rsidRDefault="000069E6" w:rsidP="000069E6">
      <w:pPr>
        <w:pStyle w:val="Antet"/>
        <w:tabs>
          <w:tab w:val="center" w:pos="0"/>
        </w:tabs>
        <w:jc w:val="both"/>
        <w:rPr>
          <w:rFonts w:ascii="Arial" w:hAnsi="Arial" w:cs="Arial"/>
          <w:b/>
          <w:color w:val="000000"/>
          <w:szCs w:val="24"/>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C43" w:rsidRDefault="00BC6C43" w:rsidP="002520F0">
      <w:pPr>
        <w:pStyle w:val="Antet"/>
      </w:pPr>
      <w:r>
        <w:separator/>
      </w:r>
    </w:p>
  </w:endnote>
  <w:endnote w:type="continuationSeparator" w:id="0">
    <w:p w:rsidR="00BC6C43" w:rsidRDefault="00BC6C43"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C43" w:rsidRDefault="00BC6C43" w:rsidP="002520F0">
      <w:pPr>
        <w:pStyle w:val="Antet"/>
      </w:pPr>
      <w:r>
        <w:separator/>
      </w:r>
    </w:p>
  </w:footnote>
  <w:footnote w:type="continuationSeparator" w:id="0">
    <w:p w:rsidR="00BC6C43" w:rsidRDefault="00BC6C43"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66F50C96"/>
    <w:multiLevelType w:val="hybridMultilevel"/>
    <w:tmpl w:val="2ED87DFC"/>
    <w:lvl w:ilvl="0" w:tplc="507868C0">
      <w:start w:val="1"/>
      <w:numFmt w:val="decimal"/>
      <w:lvlText w:val="%1."/>
      <w:lvlJc w:val="left"/>
      <w:pPr>
        <w:ind w:left="785" w:hanging="360"/>
      </w:pPr>
      <w:rPr>
        <w:rFonts w:hint="default"/>
        <w:color w:val="auto"/>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0"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3"/>
  </w:num>
  <w:num w:numId="3">
    <w:abstractNumId w:val="7"/>
  </w:num>
  <w:num w:numId="4">
    <w:abstractNumId w:val="8"/>
  </w:num>
  <w:num w:numId="5">
    <w:abstractNumId w:val="4"/>
  </w:num>
  <w:num w:numId="6">
    <w:abstractNumId w:val="2"/>
  </w:num>
  <w:num w:numId="7">
    <w:abstractNumId w:val="10"/>
  </w:num>
  <w:num w:numId="8">
    <w:abstractNumId w:val="5"/>
  </w:num>
  <w:num w:numId="9">
    <w:abstractNumId w:val="6"/>
  </w:num>
  <w:num w:numId="10">
    <w:abstractNumId w:val="0"/>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6"/>
    <w:rsid w:val="000170DD"/>
    <w:rsid w:val="000175AA"/>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1EDE"/>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20FA"/>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2AAC"/>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58D"/>
    <w:rsid w:val="001B59D4"/>
    <w:rsid w:val="001B6471"/>
    <w:rsid w:val="001C26C7"/>
    <w:rsid w:val="001C66F3"/>
    <w:rsid w:val="001D1A05"/>
    <w:rsid w:val="001D1B77"/>
    <w:rsid w:val="001D1C94"/>
    <w:rsid w:val="001D2EC6"/>
    <w:rsid w:val="001D62DC"/>
    <w:rsid w:val="001D6E57"/>
    <w:rsid w:val="001E0813"/>
    <w:rsid w:val="001E1836"/>
    <w:rsid w:val="001E390F"/>
    <w:rsid w:val="001E53DC"/>
    <w:rsid w:val="001E640E"/>
    <w:rsid w:val="001E7BC3"/>
    <w:rsid w:val="001E7C02"/>
    <w:rsid w:val="001F12A2"/>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20299"/>
    <w:rsid w:val="00220C67"/>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4F01"/>
    <w:rsid w:val="00296453"/>
    <w:rsid w:val="00296546"/>
    <w:rsid w:val="002A08A0"/>
    <w:rsid w:val="002A29AB"/>
    <w:rsid w:val="002A3828"/>
    <w:rsid w:val="002A55FE"/>
    <w:rsid w:val="002A6112"/>
    <w:rsid w:val="002B0EE7"/>
    <w:rsid w:val="002B1059"/>
    <w:rsid w:val="002B19E7"/>
    <w:rsid w:val="002B51B6"/>
    <w:rsid w:val="002B51D7"/>
    <w:rsid w:val="002B521B"/>
    <w:rsid w:val="002B72FC"/>
    <w:rsid w:val="002C051F"/>
    <w:rsid w:val="002C0F79"/>
    <w:rsid w:val="002C2DEC"/>
    <w:rsid w:val="002C4074"/>
    <w:rsid w:val="002C5F78"/>
    <w:rsid w:val="002D298F"/>
    <w:rsid w:val="002D2ECF"/>
    <w:rsid w:val="002D30EA"/>
    <w:rsid w:val="002D4950"/>
    <w:rsid w:val="002D730D"/>
    <w:rsid w:val="002D7CA6"/>
    <w:rsid w:val="002D7DB8"/>
    <w:rsid w:val="002E0A5F"/>
    <w:rsid w:val="002E1A1F"/>
    <w:rsid w:val="002E297A"/>
    <w:rsid w:val="002E36B2"/>
    <w:rsid w:val="002E3996"/>
    <w:rsid w:val="002E45A3"/>
    <w:rsid w:val="002F0674"/>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225E"/>
    <w:rsid w:val="00352869"/>
    <w:rsid w:val="00355C61"/>
    <w:rsid w:val="00357E8B"/>
    <w:rsid w:val="00360440"/>
    <w:rsid w:val="00360EA0"/>
    <w:rsid w:val="0036208D"/>
    <w:rsid w:val="00364614"/>
    <w:rsid w:val="00364C60"/>
    <w:rsid w:val="00365E1A"/>
    <w:rsid w:val="00366C6E"/>
    <w:rsid w:val="00367802"/>
    <w:rsid w:val="00370857"/>
    <w:rsid w:val="00373CB0"/>
    <w:rsid w:val="00374BE7"/>
    <w:rsid w:val="00374C62"/>
    <w:rsid w:val="00375ED8"/>
    <w:rsid w:val="00376E68"/>
    <w:rsid w:val="00380860"/>
    <w:rsid w:val="00381667"/>
    <w:rsid w:val="00381F1A"/>
    <w:rsid w:val="0038348C"/>
    <w:rsid w:val="003834D0"/>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162A"/>
    <w:rsid w:val="003C1823"/>
    <w:rsid w:val="003C1A99"/>
    <w:rsid w:val="003C2580"/>
    <w:rsid w:val="003C3163"/>
    <w:rsid w:val="003C4AB1"/>
    <w:rsid w:val="003C67BB"/>
    <w:rsid w:val="003D126D"/>
    <w:rsid w:val="003D15F1"/>
    <w:rsid w:val="003D20E5"/>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47CE"/>
    <w:rsid w:val="004560CD"/>
    <w:rsid w:val="00457395"/>
    <w:rsid w:val="00457EF1"/>
    <w:rsid w:val="00460B32"/>
    <w:rsid w:val="00462890"/>
    <w:rsid w:val="00463AB4"/>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93520"/>
    <w:rsid w:val="004936AE"/>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5E88"/>
    <w:rsid w:val="004D6443"/>
    <w:rsid w:val="004D7164"/>
    <w:rsid w:val="004D7A45"/>
    <w:rsid w:val="004E0E61"/>
    <w:rsid w:val="004E0E85"/>
    <w:rsid w:val="004E16AB"/>
    <w:rsid w:val="004E2E75"/>
    <w:rsid w:val="004E2F9A"/>
    <w:rsid w:val="004E4963"/>
    <w:rsid w:val="004E5362"/>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E9"/>
    <w:rsid w:val="005228F4"/>
    <w:rsid w:val="00525732"/>
    <w:rsid w:val="005270AD"/>
    <w:rsid w:val="005270D1"/>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0882"/>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C63"/>
    <w:rsid w:val="005A2836"/>
    <w:rsid w:val="005A2BFF"/>
    <w:rsid w:val="005A327B"/>
    <w:rsid w:val="005A3604"/>
    <w:rsid w:val="005A4120"/>
    <w:rsid w:val="005A46E5"/>
    <w:rsid w:val="005A4DB2"/>
    <w:rsid w:val="005A6863"/>
    <w:rsid w:val="005A79C6"/>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247"/>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3EB"/>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1C2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3E7A"/>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22D67"/>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02FE"/>
    <w:rsid w:val="00871975"/>
    <w:rsid w:val="0087296A"/>
    <w:rsid w:val="00872AE2"/>
    <w:rsid w:val="0087335B"/>
    <w:rsid w:val="008733D9"/>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4D0"/>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1C6"/>
    <w:rsid w:val="00980CD9"/>
    <w:rsid w:val="00981612"/>
    <w:rsid w:val="0098362A"/>
    <w:rsid w:val="00983744"/>
    <w:rsid w:val="00985D51"/>
    <w:rsid w:val="009866B4"/>
    <w:rsid w:val="00990490"/>
    <w:rsid w:val="00990912"/>
    <w:rsid w:val="00991E43"/>
    <w:rsid w:val="00992515"/>
    <w:rsid w:val="0099338A"/>
    <w:rsid w:val="00993C5C"/>
    <w:rsid w:val="00994A77"/>
    <w:rsid w:val="009951E9"/>
    <w:rsid w:val="009A3EE8"/>
    <w:rsid w:val="009A42A7"/>
    <w:rsid w:val="009A600E"/>
    <w:rsid w:val="009A69B6"/>
    <w:rsid w:val="009A6A9C"/>
    <w:rsid w:val="009B331F"/>
    <w:rsid w:val="009B382B"/>
    <w:rsid w:val="009B4453"/>
    <w:rsid w:val="009B45B9"/>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63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B08CA"/>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0E9"/>
    <w:rsid w:val="00BC131C"/>
    <w:rsid w:val="00BC2E45"/>
    <w:rsid w:val="00BC40D7"/>
    <w:rsid w:val="00BC48B5"/>
    <w:rsid w:val="00BC4B67"/>
    <w:rsid w:val="00BC4C58"/>
    <w:rsid w:val="00BC615F"/>
    <w:rsid w:val="00BC6585"/>
    <w:rsid w:val="00BC6C43"/>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5DC9"/>
    <w:rsid w:val="00C07D6E"/>
    <w:rsid w:val="00C109BF"/>
    <w:rsid w:val="00C1180F"/>
    <w:rsid w:val="00C11CD1"/>
    <w:rsid w:val="00C12767"/>
    <w:rsid w:val="00C136F2"/>
    <w:rsid w:val="00C141EE"/>
    <w:rsid w:val="00C1781A"/>
    <w:rsid w:val="00C207A1"/>
    <w:rsid w:val="00C20918"/>
    <w:rsid w:val="00C21489"/>
    <w:rsid w:val="00C2412D"/>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26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41C3"/>
    <w:rsid w:val="00D5793B"/>
    <w:rsid w:val="00D60767"/>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90261"/>
    <w:rsid w:val="00D90B07"/>
    <w:rsid w:val="00D921A8"/>
    <w:rsid w:val="00D943F2"/>
    <w:rsid w:val="00D9532D"/>
    <w:rsid w:val="00D968E0"/>
    <w:rsid w:val="00DA006C"/>
    <w:rsid w:val="00DA45DA"/>
    <w:rsid w:val="00DA5765"/>
    <w:rsid w:val="00DA7ED9"/>
    <w:rsid w:val="00DB006A"/>
    <w:rsid w:val="00DB09D1"/>
    <w:rsid w:val="00DB3610"/>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2853"/>
    <w:rsid w:val="00DF461C"/>
    <w:rsid w:val="00DF6667"/>
    <w:rsid w:val="00DF6EAC"/>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0"/>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5EEE"/>
    <w:rsid w:val="00F377A2"/>
    <w:rsid w:val="00F41263"/>
    <w:rsid w:val="00F41603"/>
    <w:rsid w:val="00F41945"/>
    <w:rsid w:val="00F44128"/>
    <w:rsid w:val="00F46DF0"/>
    <w:rsid w:val="00F47F40"/>
    <w:rsid w:val="00F52861"/>
    <w:rsid w:val="00F538B7"/>
    <w:rsid w:val="00F54D6A"/>
    <w:rsid w:val="00F56E19"/>
    <w:rsid w:val="00F570DF"/>
    <w:rsid w:val="00F57A73"/>
    <w:rsid w:val="00F60561"/>
    <w:rsid w:val="00F6183C"/>
    <w:rsid w:val="00F61888"/>
    <w:rsid w:val="00F61B25"/>
    <w:rsid w:val="00F62094"/>
    <w:rsid w:val="00F62C0D"/>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2EAF"/>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88"/>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2.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4.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5.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6.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7.xml><?xml version="1.0" encoding="utf-8"?>
<ds:datastoreItem xmlns:ds="http://schemas.openxmlformats.org/officeDocument/2006/customXml" ds:itemID="{3ACDCFC6-66A4-478F-A7A9-1977BE50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1564</Words>
  <Characters>8920</Characters>
  <Application>Microsoft Office Word</Application>
  <DocSecurity>0</DocSecurity>
  <Lines>74</Lines>
  <Paragraphs>20</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10464</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12</cp:revision>
  <cp:lastPrinted>2022-01-25T07:45:00Z</cp:lastPrinted>
  <dcterms:created xsi:type="dcterms:W3CDTF">2022-01-18T12:51:00Z</dcterms:created>
  <dcterms:modified xsi:type="dcterms:W3CDTF">2022-01-25T07:46:00Z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